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008" w:rsidRPr="00E6577E" w:rsidRDefault="00B13C5D" w:rsidP="00556B39">
      <w:pPr>
        <w:jc w:val="center"/>
        <w:rPr>
          <w:rFonts w:eastAsiaTheme="minorEastAsia"/>
          <w:b/>
          <w:sz w:val="28"/>
          <w:szCs w:val="28"/>
        </w:rPr>
      </w:pPr>
      <w:r w:rsidRPr="00E6577E">
        <w:rPr>
          <w:rFonts w:eastAsiaTheme="minorEastAsia"/>
          <w:b/>
          <w:sz w:val="28"/>
          <w:szCs w:val="28"/>
        </w:rPr>
        <w:t>机电工程学院非全日制联合培养企业介绍</w:t>
      </w:r>
    </w:p>
    <w:p w:rsidR="00FF059C" w:rsidRPr="00E6577E" w:rsidRDefault="00FF059C" w:rsidP="00556B39">
      <w:pPr>
        <w:rPr>
          <w:rFonts w:eastAsiaTheme="minorEastAsia"/>
          <w:b/>
          <w:sz w:val="22"/>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7314"/>
      </w:tblGrid>
      <w:tr w:rsidR="00FF059C" w:rsidRPr="00E6577E" w:rsidTr="000C7178">
        <w:trPr>
          <w:trHeight w:val="1266"/>
          <w:jc w:val="center"/>
        </w:trPr>
        <w:tc>
          <w:tcPr>
            <w:tcW w:w="9039" w:type="dxa"/>
            <w:gridSpan w:val="2"/>
            <w:vAlign w:val="center"/>
          </w:tcPr>
          <w:p w:rsidR="00FF059C" w:rsidRPr="00E6577E" w:rsidRDefault="00FF059C" w:rsidP="00BD1D5A">
            <w:pPr>
              <w:pStyle w:val="ae"/>
              <w:spacing w:before="0" w:beforeAutospacing="0" w:after="0" w:afterAutospacing="0"/>
              <w:ind w:right="374"/>
              <w:jc w:val="center"/>
              <w:outlineLvl w:val="4"/>
              <w:rPr>
                <w:rFonts w:ascii="Times New Roman" w:eastAsiaTheme="minorEastAsia" w:hAnsi="Times New Roman" w:hint="default"/>
                <w:b/>
                <w:sz w:val="22"/>
                <w:szCs w:val="22"/>
              </w:rPr>
            </w:pPr>
            <w:r w:rsidRPr="00E6577E">
              <w:rPr>
                <w:rFonts w:eastAsiaTheme="minorEastAsia"/>
                <w:b/>
                <w:sz w:val="22"/>
                <w:szCs w:val="22"/>
              </w:rPr>
              <w:br w:type="page"/>
            </w:r>
            <w:r w:rsidRPr="00E6577E">
              <w:rPr>
                <w:rFonts w:eastAsiaTheme="minorEastAsia"/>
                <w:b/>
                <w:sz w:val="22"/>
                <w:szCs w:val="22"/>
              </w:rPr>
              <w:br w:type="page"/>
            </w:r>
            <w:r w:rsidRPr="00E6577E">
              <w:rPr>
                <w:rFonts w:ascii="Times New Roman" w:eastAsiaTheme="minorEastAsia" w:hAnsiTheme="minorEastAsia"/>
                <w:b/>
                <w:sz w:val="22"/>
                <w:szCs w:val="22"/>
              </w:rPr>
              <w:t>西安</w:t>
            </w:r>
            <w:r w:rsidRPr="00E6577E">
              <w:rPr>
                <w:rFonts w:ascii="Times New Roman" w:eastAsiaTheme="minorEastAsia" w:hAnsiTheme="minorEastAsia" w:hint="default"/>
                <w:b/>
                <w:sz w:val="22"/>
                <w:szCs w:val="22"/>
              </w:rPr>
              <w:t>电子科技大学—</w:t>
            </w:r>
            <w:r w:rsidRPr="00E6577E">
              <w:rPr>
                <w:rFonts w:ascii="Times New Roman" w:eastAsiaTheme="minorEastAsia" w:hAnsiTheme="minorEastAsia"/>
                <w:b/>
                <w:sz w:val="22"/>
                <w:szCs w:val="22"/>
              </w:rPr>
              <w:t>西安启工数据科技有限公司</w:t>
            </w:r>
            <w:r w:rsidRPr="00E6577E">
              <w:rPr>
                <w:rFonts w:ascii="Times New Roman" w:eastAsiaTheme="minorEastAsia" w:hAnsiTheme="minorEastAsia" w:hint="default"/>
                <w:b/>
                <w:sz w:val="22"/>
                <w:szCs w:val="22"/>
              </w:rPr>
              <w:t>企业</w:t>
            </w:r>
            <w:r w:rsidRPr="00E6577E">
              <w:rPr>
                <w:rFonts w:ascii="Times New Roman" w:eastAsiaTheme="minorEastAsia" w:hAnsiTheme="minorEastAsia"/>
                <w:b/>
                <w:sz w:val="22"/>
                <w:szCs w:val="22"/>
              </w:rPr>
              <w:t>联合</w:t>
            </w:r>
            <w:r w:rsidRPr="00E6577E">
              <w:rPr>
                <w:rFonts w:ascii="Times New Roman" w:eastAsiaTheme="minorEastAsia" w:hAnsiTheme="minorEastAsia" w:hint="default"/>
                <w:b/>
                <w:sz w:val="22"/>
                <w:szCs w:val="22"/>
              </w:rPr>
              <w:t>培养非全日制研究生项目介绍</w:t>
            </w:r>
          </w:p>
        </w:tc>
      </w:tr>
      <w:tr w:rsidR="00FF059C" w:rsidRPr="00E6577E" w:rsidTr="000C7178">
        <w:trPr>
          <w:trHeight w:val="1266"/>
          <w:jc w:val="center"/>
        </w:trPr>
        <w:tc>
          <w:tcPr>
            <w:tcW w:w="9039" w:type="dxa"/>
            <w:gridSpan w:val="2"/>
            <w:vAlign w:val="center"/>
          </w:tcPr>
          <w:p w:rsidR="00556B39" w:rsidRDefault="00FF059C" w:rsidP="00A33D62">
            <w:pPr>
              <w:pStyle w:val="Default"/>
              <w:rPr>
                <w:rFonts w:ascii="Times New Roman" w:eastAsiaTheme="minorEastAsia" w:hAnsiTheme="minorEastAsia"/>
                <w:sz w:val="22"/>
                <w:szCs w:val="22"/>
              </w:rPr>
            </w:pPr>
            <w:r w:rsidRPr="00E6577E">
              <w:rPr>
                <w:rFonts w:ascii="Times New Roman" w:eastAsiaTheme="minorEastAsia" w:hAnsiTheme="minorEastAsia"/>
                <w:sz w:val="22"/>
                <w:szCs w:val="22"/>
              </w:rPr>
              <w:t>企业介绍：</w:t>
            </w:r>
          </w:p>
          <w:p w:rsidR="00FF059C" w:rsidRPr="00E6577E" w:rsidRDefault="00556B39" w:rsidP="00A33D62">
            <w:pPr>
              <w:pStyle w:val="Default"/>
              <w:ind w:firstLineChars="200" w:firstLine="440"/>
              <w:rPr>
                <w:rFonts w:eastAsiaTheme="minorEastAsia"/>
                <w:b/>
                <w:sz w:val="22"/>
                <w:szCs w:val="22"/>
              </w:rPr>
            </w:pPr>
            <w:r w:rsidRPr="00556B39">
              <w:rPr>
                <w:rFonts w:ascii="Times New Roman" w:eastAsiaTheme="minorEastAsia" w:hAnsiTheme="minorEastAsia" w:hint="eastAsia"/>
                <w:sz w:val="22"/>
                <w:szCs w:val="22"/>
              </w:rPr>
              <w:t>西安启工数据科技有限公司</w:t>
            </w:r>
            <w:r w:rsidR="00FF059C" w:rsidRPr="00E6577E">
              <w:rPr>
                <w:rFonts w:ascii="Times New Roman" w:eastAsiaTheme="minorEastAsia" w:hAnsiTheme="minorEastAsia" w:hint="eastAsia"/>
                <w:sz w:val="22"/>
                <w:szCs w:val="22"/>
              </w:rPr>
              <w:t>致力于工业大数据</w:t>
            </w:r>
            <w:r w:rsidR="00FF059C" w:rsidRPr="00E6577E">
              <w:rPr>
                <w:rFonts w:ascii="Times New Roman" w:eastAsiaTheme="minorEastAsia" w:hAnsiTheme="minorEastAsia"/>
                <w:sz w:val="22"/>
                <w:szCs w:val="22"/>
              </w:rPr>
              <w:t>挖掘</w:t>
            </w:r>
            <w:r w:rsidR="00FF059C" w:rsidRPr="00E6577E">
              <w:rPr>
                <w:rFonts w:ascii="Times New Roman" w:eastAsiaTheme="minorEastAsia" w:hAnsiTheme="minorEastAsia" w:hint="eastAsia"/>
                <w:sz w:val="22"/>
                <w:szCs w:val="22"/>
              </w:rPr>
              <w:t>分析、决策和可视化技术研究，研发工业大数据分析平台等产品，面向行业智能化和工业大数据应用提供工业大数据整体解决方案，提供工业大数据技术、产品、平台等规划、设计、开发、实施、运维等服务，行业大数据资源组织、分析挖掘、决策支持等技术支持，成为工业大数据技术领导者。</w:t>
            </w:r>
          </w:p>
        </w:tc>
      </w:tr>
      <w:tr w:rsidR="00FF059C" w:rsidRPr="00E6577E" w:rsidTr="000C7178">
        <w:trPr>
          <w:trHeight w:val="779"/>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招生专业</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sz w:val="22"/>
                <w:szCs w:val="22"/>
              </w:rPr>
              <w:t>机械工程</w:t>
            </w:r>
          </w:p>
        </w:tc>
      </w:tr>
      <w:tr w:rsidR="00FF059C" w:rsidRPr="00E6577E" w:rsidTr="000C7178">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招生人数</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5</w:t>
            </w:r>
            <w:r w:rsidRPr="00E6577E">
              <w:rPr>
                <w:rFonts w:ascii="Times New Roman" w:eastAsiaTheme="minorEastAsia" w:hAnsi="Times New Roman"/>
                <w:sz w:val="22"/>
                <w:szCs w:val="22"/>
              </w:rPr>
              <w:t>人</w:t>
            </w:r>
          </w:p>
        </w:tc>
      </w:tr>
      <w:tr w:rsidR="00FF059C" w:rsidRPr="00E6577E" w:rsidTr="000C7178">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学制</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hint="default"/>
                <w:sz w:val="22"/>
                <w:szCs w:val="22"/>
              </w:rPr>
              <w:t>3</w:t>
            </w:r>
            <w:r w:rsidRPr="00E6577E">
              <w:rPr>
                <w:rFonts w:ascii="Times New Roman" w:eastAsiaTheme="minorEastAsia" w:hAnsiTheme="minorEastAsia" w:hint="default"/>
                <w:sz w:val="22"/>
                <w:szCs w:val="22"/>
              </w:rPr>
              <w:t>年</w:t>
            </w:r>
          </w:p>
        </w:tc>
      </w:tr>
      <w:tr w:rsidR="00FF059C" w:rsidRPr="00E6577E" w:rsidTr="000C7178">
        <w:trPr>
          <w:trHeight w:val="803"/>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奖助政策</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学费及奖学金政策按学校政策执行，</w:t>
            </w:r>
            <w:r w:rsidRPr="00E6577E">
              <w:rPr>
                <w:rFonts w:ascii="Times New Roman" w:eastAsiaTheme="minorEastAsia" w:hAnsiTheme="minorEastAsia"/>
                <w:sz w:val="22"/>
                <w:szCs w:val="22"/>
              </w:rPr>
              <w:t>企业资助政策以企业公布为准。</w:t>
            </w:r>
          </w:p>
        </w:tc>
      </w:tr>
      <w:tr w:rsidR="00FF059C" w:rsidRPr="00E6577E" w:rsidTr="000C7178">
        <w:trPr>
          <w:trHeight w:val="1034"/>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初试成绩达到学院复试线</w:t>
            </w:r>
            <w:r w:rsidRPr="00E6577E">
              <w:rPr>
                <w:rFonts w:ascii="Times New Roman" w:eastAsiaTheme="minorEastAsia" w:hAnsiTheme="minorEastAsia"/>
                <w:sz w:val="22"/>
                <w:szCs w:val="22"/>
              </w:rPr>
              <w:t>，</w:t>
            </w:r>
            <w:r w:rsidRPr="00E6577E">
              <w:rPr>
                <w:rFonts w:ascii="Times New Roman" w:eastAsiaTheme="minorEastAsia" w:hAnsiTheme="minorEastAsia" w:hint="default"/>
                <w:sz w:val="22"/>
                <w:szCs w:val="22"/>
              </w:rPr>
              <w:t>由学院与</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联合复试确定人</w:t>
            </w:r>
            <w:r w:rsidRPr="00E6577E">
              <w:rPr>
                <w:rFonts w:ascii="Times New Roman" w:eastAsiaTheme="minorEastAsia" w:hAnsiTheme="minorEastAsia"/>
                <w:sz w:val="22"/>
                <w:szCs w:val="22"/>
              </w:rPr>
              <w:t>选，签订正式联合培养协议。</w:t>
            </w:r>
          </w:p>
        </w:tc>
      </w:tr>
      <w:tr w:rsidR="00FF059C" w:rsidRPr="00E6577E" w:rsidTr="000C7178">
        <w:trPr>
          <w:trHeight w:val="1392"/>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学习方式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第一年在西电学习理论课程，第二</w:t>
            </w:r>
            <w:r w:rsidRPr="00E6577E">
              <w:rPr>
                <w:rFonts w:ascii="Times New Roman" w:eastAsiaTheme="minorEastAsia" w:hAnsiTheme="minorEastAsia"/>
                <w:sz w:val="22"/>
                <w:szCs w:val="22"/>
              </w:rPr>
              <w:t>和</w:t>
            </w:r>
            <w:r w:rsidRPr="00E6577E">
              <w:rPr>
                <w:rFonts w:ascii="Times New Roman" w:eastAsiaTheme="minorEastAsia" w:hAnsiTheme="minorEastAsia" w:hint="default"/>
                <w:sz w:val="22"/>
                <w:szCs w:val="22"/>
              </w:rPr>
              <w:t>第三年在</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完成科研</w:t>
            </w:r>
            <w:r w:rsidRPr="00E6577E">
              <w:rPr>
                <w:rFonts w:ascii="Times New Roman" w:eastAsiaTheme="minorEastAsia" w:hAnsiTheme="minorEastAsia"/>
                <w:sz w:val="22"/>
                <w:szCs w:val="22"/>
              </w:rPr>
              <w:t>课题实践</w:t>
            </w:r>
            <w:r w:rsidRPr="00E6577E">
              <w:rPr>
                <w:rFonts w:ascii="Times New Roman" w:eastAsiaTheme="minorEastAsia" w:hAnsiTheme="minorEastAsia" w:hint="default"/>
                <w:sz w:val="22"/>
                <w:szCs w:val="22"/>
              </w:rPr>
              <w:t>和毕业论文设计</w:t>
            </w:r>
            <w:r w:rsidRPr="00E6577E">
              <w:rPr>
                <w:rFonts w:ascii="Times New Roman" w:eastAsiaTheme="minorEastAsia" w:hAnsiTheme="minorEastAsia"/>
                <w:sz w:val="22"/>
                <w:szCs w:val="22"/>
              </w:rPr>
              <w:t>。</w:t>
            </w:r>
          </w:p>
        </w:tc>
      </w:tr>
      <w:tr w:rsidR="00FF059C" w:rsidRPr="00E6577E" w:rsidTr="000C7178">
        <w:trPr>
          <w:trHeight w:val="1148"/>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学籍说明</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录取学生均为西电正式注册学籍研究生，毕业后颁发西电</w:t>
            </w:r>
            <w:r w:rsidRPr="00E6577E">
              <w:rPr>
                <w:rFonts w:ascii="Times New Roman" w:eastAsiaTheme="minorEastAsia" w:hAnsiTheme="minorEastAsia"/>
                <w:sz w:val="22"/>
                <w:szCs w:val="22"/>
              </w:rPr>
              <w:t>非全日制</w:t>
            </w:r>
            <w:r w:rsidRPr="00E6577E">
              <w:rPr>
                <w:rFonts w:ascii="Times New Roman" w:eastAsiaTheme="minorEastAsia" w:hAnsiTheme="minorEastAsia" w:hint="default"/>
                <w:sz w:val="22"/>
                <w:szCs w:val="22"/>
              </w:rPr>
              <w:t>毕业证与学位证。</w:t>
            </w:r>
          </w:p>
        </w:tc>
      </w:tr>
      <w:tr w:rsidR="00FF059C" w:rsidRPr="00E6577E" w:rsidTr="000C7178">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就业方式</w:t>
            </w:r>
          </w:p>
        </w:tc>
        <w:tc>
          <w:tcPr>
            <w:tcW w:w="7314" w:type="dxa"/>
            <w:vAlign w:val="center"/>
          </w:tcPr>
          <w:p w:rsidR="00FF059C" w:rsidRPr="00E6577E" w:rsidRDefault="00FF059C" w:rsidP="00556B39">
            <w:pPr>
              <w:ind w:rightChars="75" w:right="158"/>
              <w:rPr>
                <w:rFonts w:eastAsiaTheme="minorEastAsia"/>
                <w:sz w:val="22"/>
                <w:szCs w:val="22"/>
              </w:rPr>
            </w:pPr>
            <w:r w:rsidRPr="00E6577E">
              <w:rPr>
                <w:rFonts w:eastAsiaTheme="minorEastAsia" w:hAnsiTheme="minorEastAsia"/>
                <w:sz w:val="22"/>
                <w:szCs w:val="22"/>
              </w:rPr>
              <w:t>就业为非定向双向选择。学生毕业时，可参加</w:t>
            </w:r>
            <w:r w:rsidRPr="00E6577E">
              <w:rPr>
                <w:rFonts w:eastAsiaTheme="minorEastAsia" w:hAnsiTheme="minorEastAsia" w:hint="eastAsia"/>
                <w:sz w:val="22"/>
                <w:szCs w:val="22"/>
              </w:rPr>
              <w:t>企业</w:t>
            </w:r>
            <w:r w:rsidRPr="00E6577E">
              <w:rPr>
                <w:rFonts w:eastAsiaTheme="minorEastAsia" w:hAnsiTheme="minorEastAsia"/>
                <w:sz w:val="22"/>
                <w:szCs w:val="22"/>
              </w:rPr>
              <w:t>的招聘考核，享有同等条件下的优先录取权；若另行自主择业，无需支付任何违约金</w:t>
            </w:r>
            <w:r w:rsidRPr="00E6577E">
              <w:rPr>
                <w:rFonts w:eastAsiaTheme="minorEastAsia" w:hAnsiTheme="minorEastAsia" w:hint="eastAsia"/>
                <w:sz w:val="22"/>
                <w:szCs w:val="22"/>
              </w:rPr>
              <w:t>。</w:t>
            </w:r>
          </w:p>
        </w:tc>
      </w:tr>
      <w:tr w:rsidR="00FF059C" w:rsidRPr="00E6577E" w:rsidTr="000C7178">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联系方式</w:t>
            </w:r>
          </w:p>
        </w:tc>
        <w:tc>
          <w:tcPr>
            <w:tcW w:w="7314" w:type="dxa"/>
            <w:vAlign w:val="center"/>
          </w:tcPr>
          <w:p w:rsidR="00FF059C" w:rsidRPr="00E6577E" w:rsidRDefault="00FF059C" w:rsidP="00556B39">
            <w:pPr>
              <w:ind w:rightChars="75" w:right="158"/>
              <w:rPr>
                <w:rFonts w:eastAsiaTheme="minorEastAsia" w:hAnsiTheme="minorEastAsia"/>
                <w:kern w:val="0"/>
                <w:sz w:val="22"/>
                <w:szCs w:val="22"/>
              </w:rPr>
            </w:pPr>
            <w:r w:rsidRPr="00E6577E">
              <w:rPr>
                <w:rFonts w:eastAsiaTheme="minorEastAsia" w:hAnsiTheme="minorEastAsia" w:hint="eastAsia"/>
                <w:kern w:val="0"/>
                <w:sz w:val="22"/>
                <w:szCs w:val="22"/>
              </w:rPr>
              <w:t>校内导师：孔宪光</w:t>
            </w:r>
            <w:r w:rsidRPr="00E6577E">
              <w:rPr>
                <w:rFonts w:eastAsiaTheme="minorEastAsia" w:hAnsiTheme="minorEastAsia"/>
                <w:kern w:val="0"/>
                <w:sz w:val="22"/>
                <w:szCs w:val="22"/>
              </w:rPr>
              <w:t>联系邮箱</w:t>
            </w:r>
            <w:r w:rsidRPr="00E6577E">
              <w:rPr>
                <w:rFonts w:eastAsiaTheme="minorEastAsia" w:hAnsiTheme="minorEastAsia" w:hint="eastAsia"/>
                <w:kern w:val="0"/>
                <w:sz w:val="22"/>
                <w:szCs w:val="22"/>
              </w:rPr>
              <w:t>：</w:t>
            </w:r>
            <w:r w:rsidRPr="00E6577E">
              <w:rPr>
                <w:rFonts w:eastAsiaTheme="minorEastAsia" w:hAnsiTheme="minorEastAsia" w:hint="eastAsia"/>
                <w:kern w:val="0"/>
                <w:sz w:val="22"/>
                <w:szCs w:val="22"/>
              </w:rPr>
              <w:t>kongxianguang@xidian.edu.cn</w:t>
            </w:r>
          </w:p>
          <w:p w:rsidR="00FF059C" w:rsidRPr="00E6577E" w:rsidRDefault="00FF059C" w:rsidP="004925EB">
            <w:pPr>
              <w:ind w:rightChars="75" w:right="158"/>
              <w:rPr>
                <w:rFonts w:eastAsiaTheme="minorEastAsia" w:hAnsiTheme="minorEastAsia"/>
                <w:kern w:val="0"/>
                <w:sz w:val="22"/>
                <w:szCs w:val="22"/>
              </w:rPr>
            </w:pPr>
            <w:r w:rsidRPr="00E6577E">
              <w:rPr>
                <w:rFonts w:eastAsiaTheme="minorEastAsia" w:hAnsiTheme="minorEastAsia" w:hint="eastAsia"/>
                <w:kern w:val="0"/>
                <w:sz w:val="22"/>
                <w:szCs w:val="22"/>
              </w:rPr>
              <w:t>企业负责人：王倩文联系邮箱：</w:t>
            </w:r>
            <w:r w:rsidRPr="00E6577E">
              <w:rPr>
                <w:rFonts w:eastAsiaTheme="minorEastAsia" w:hAnsiTheme="minorEastAsia"/>
                <w:kern w:val="0"/>
                <w:sz w:val="22"/>
                <w:szCs w:val="22"/>
              </w:rPr>
              <w:t>565761983@qq.com</w:t>
            </w:r>
          </w:p>
        </w:tc>
      </w:tr>
    </w:tbl>
    <w:p w:rsidR="00FF059C" w:rsidRDefault="00FF059C" w:rsidP="00556B39">
      <w:pPr>
        <w:jc w:val="center"/>
        <w:rPr>
          <w:rFonts w:eastAsiaTheme="minorEastAsia"/>
          <w:b/>
          <w:sz w:val="22"/>
          <w:szCs w:val="22"/>
        </w:rPr>
      </w:pPr>
    </w:p>
    <w:p w:rsidR="00A33D62" w:rsidRPr="00E6577E" w:rsidRDefault="00A33D62" w:rsidP="00556B39">
      <w:pPr>
        <w:jc w:val="center"/>
        <w:rPr>
          <w:rFonts w:eastAsiaTheme="minorEastAsia"/>
          <w:b/>
          <w:sz w:val="22"/>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7314"/>
      </w:tblGrid>
      <w:tr w:rsidR="006B3008" w:rsidRPr="00E6577E">
        <w:trPr>
          <w:trHeight w:val="1266"/>
          <w:jc w:val="center"/>
        </w:trPr>
        <w:tc>
          <w:tcPr>
            <w:tcW w:w="9039" w:type="dxa"/>
            <w:gridSpan w:val="2"/>
            <w:vAlign w:val="center"/>
          </w:tcPr>
          <w:p w:rsidR="00072471" w:rsidRPr="00E6577E" w:rsidRDefault="00672C99" w:rsidP="00556B39">
            <w:pPr>
              <w:pStyle w:val="ae"/>
              <w:spacing w:before="0" w:beforeAutospacing="0" w:after="0" w:afterAutospacing="0"/>
              <w:ind w:right="374"/>
              <w:jc w:val="center"/>
              <w:outlineLvl w:val="4"/>
              <w:rPr>
                <w:rFonts w:ascii="Times New Roman" w:eastAsiaTheme="minorEastAsia" w:hAnsiTheme="minorEastAsia" w:hint="default"/>
                <w:b/>
                <w:sz w:val="22"/>
                <w:szCs w:val="22"/>
              </w:rPr>
            </w:pPr>
            <w:r w:rsidRPr="00E6577E">
              <w:rPr>
                <w:rFonts w:eastAsiaTheme="minorEastAsia"/>
                <w:b/>
                <w:sz w:val="22"/>
                <w:szCs w:val="22"/>
              </w:rPr>
              <w:lastRenderedPageBreak/>
              <w:br w:type="page"/>
            </w:r>
            <w:r w:rsidRPr="00E6577E">
              <w:rPr>
                <w:rFonts w:eastAsiaTheme="minorEastAsia"/>
                <w:b/>
                <w:sz w:val="22"/>
                <w:szCs w:val="22"/>
              </w:rPr>
              <w:br w:type="page"/>
            </w:r>
            <w:r w:rsidRPr="00E6577E">
              <w:rPr>
                <w:rFonts w:ascii="Times New Roman" w:eastAsiaTheme="minorEastAsia" w:hAnsiTheme="minorEastAsia"/>
                <w:b/>
                <w:sz w:val="22"/>
                <w:szCs w:val="22"/>
              </w:rPr>
              <w:t>西安</w:t>
            </w:r>
            <w:r w:rsidRPr="00E6577E">
              <w:rPr>
                <w:rFonts w:ascii="Times New Roman" w:eastAsiaTheme="minorEastAsia" w:hAnsiTheme="minorEastAsia" w:hint="default"/>
                <w:b/>
                <w:sz w:val="22"/>
                <w:szCs w:val="22"/>
              </w:rPr>
              <w:t>电子科技大学—</w:t>
            </w:r>
            <w:r w:rsidR="00072471" w:rsidRPr="00E6577E">
              <w:rPr>
                <w:rFonts w:ascii="Times New Roman" w:eastAsiaTheme="minorEastAsia" w:hAnsiTheme="minorEastAsia" w:hint="default"/>
                <w:b/>
                <w:sz w:val="22"/>
                <w:szCs w:val="22"/>
              </w:rPr>
              <w:t>成都长城开发科技有限公司</w:t>
            </w:r>
          </w:p>
          <w:p w:rsidR="006B3008" w:rsidRPr="00E6577E" w:rsidRDefault="00672C99" w:rsidP="00556B39">
            <w:pPr>
              <w:pStyle w:val="ae"/>
              <w:spacing w:before="0" w:beforeAutospacing="0" w:after="0" w:afterAutospacing="0"/>
              <w:ind w:right="374"/>
              <w:jc w:val="center"/>
              <w:outlineLvl w:val="4"/>
              <w:rPr>
                <w:rFonts w:ascii="Times New Roman" w:eastAsiaTheme="minorEastAsia" w:hAnsi="Times New Roman" w:hint="default"/>
                <w:b/>
                <w:sz w:val="22"/>
                <w:szCs w:val="22"/>
              </w:rPr>
            </w:pPr>
            <w:r w:rsidRPr="00E6577E">
              <w:rPr>
                <w:rFonts w:ascii="Times New Roman" w:eastAsiaTheme="minorEastAsia" w:hAnsiTheme="minorEastAsia" w:hint="default"/>
                <w:b/>
                <w:sz w:val="22"/>
                <w:szCs w:val="22"/>
              </w:rPr>
              <w:t>企业</w:t>
            </w:r>
            <w:r w:rsidRPr="00E6577E">
              <w:rPr>
                <w:rFonts w:ascii="Times New Roman" w:eastAsiaTheme="minorEastAsia" w:hAnsiTheme="minorEastAsia"/>
                <w:b/>
                <w:sz w:val="22"/>
                <w:szCs w:val="22"/>
              </w:rPr>
              <w:t>联合</w:t>
            </w:r>
            <w:r w:rsidRPr="00E6577E">
              <w:rPr>
                <w:rFonts w:ascii="Times New Roman" w:eastAsiaTheme="minorEastAsia" w:hAnsiTheme="minorEastAsia" w:hint="default"/>
                <w:b/>
                <w:sz w:val="22"/>
                <w:szCs w:val="22"/>
              </w:rPr>
              <w:t>培养非全日制研究生项目介绍</w:t>
            </w:r>
          </w:p>
        </w:tc>
      </w:tr>
      <w:tr w:rsidR="006B3008" w:rsidRPr="00E6577E">
        <w:trPr>
          <w:trHeight w:val="1266"/>
          <w:jc w:val="center"/>
        </w:trPr>
        <w:tc>
          <w:tcPr>
            <w:tcW w:w="9039" w:type="dxa"/>
            <w:gridSpan w:val="2"/>
            <w:vAlign w:val="center"/>
          </w:tcPr>
          <w:p w:rsidR="006B3008" w:rsidRPr="00E6577E" w:rsidRDefault="00672C99" w:rsidP="00A33D62">
            <w:pPr>
              <w:pStyle w:val="Default"/>
              <w:rPr>
                <w:rFonts w:ascii="Times New Roman" w:eastAsiaTheme="minorEastAsia" w:hAnsiTheme="minorEastAsia"/>
                <w:sz w:val="22"/>
                <w:szCs w:val="22"/>
              </w:rPr>
            </w:pPr>
            <w:r w:rsidRPr="00E6577E">
              <w:rPr>
                <w:rFonts w:ascii="Times New Roman" w:eastAsiaTheme="minorEastAsia" w:hAnsiTheme="minorEastAsia"/>
                <w:sz w:val="22"/>
                <w:szCs w:val="22"/>
              </w:rPr>
              <w:t>企业介绍：</w:t>
            </w:r>
          </w:p>
          <w:p w:rsidR="00072471" w:rsidRPr="00E6577E" w:rsidRDefault="00072471" w:rsidP="00A33D62">
            <w:pPr>
              <w:pStyle w:val="Default"/>
              <w:ind w:firstLineChars="200" w:firstLine="440"/>
              <w:rPr>
                <w:rFonts w:ascii="Times New Roman" w:eastAsiaTheme="minorEastAsia" w:hAnsiTheme="minorEastAsia"/>
                <w:sz w:val="22"/>
                <w:szCs w:val="22"/>
              </w:rPr>
            </w:pPr>
            <w:r w:rsidRPr="00E6577E">
              <w:rPr>
                <w:rFonts w:ascii="Times New Roman" w:eastAsiaTheme="minorEastAsia" w:hAnsiTheme="minorEastAsia"/>
                <w:sz w:val="22"/>
                <w:szCs w:val="22"/>
              </w:rPr>
              <w:t>成都长城开发科技有限公司（以下简称“深科技成都公司”）是深圳长城开发科技股份有限公司（以下简称“深科技”，证券代码：</w:t>
            </w:r>
            <w:r w:rsidRPr="00E6577E">
              <w:rPr>
                <w:rFonts w:ascii="Times New Roman" w:eastAsiaTheme="minorEastAsia" w:hAnsiTheme="minorEastAsia"/>
                <w:sz w:val="22"/>
                <w:szCs w:val="22"/>
              </w:rPr>
              <w:t>000021</w:t>
            </w:r>
            <w:r w:rsidRPr="00E6577E">
              <w:rPr>
                <w:rFonts w:ascii="Times New Roman" w:eastAsiaTheme="minorEastAsia" w:hAnsiTheme="minorEastAsia"/>
                <w:sz w:val="22"/>
                <w:szCs w:val="22"/>
              </w:rPr>
              <w:t>）的下属控股子公司，前身为深科技的计量系统事业部（</w:t>
            </w:r>
            <w:r w:rsidRPr="00E6577E">
              <w:rPr>
                <w:rFonts w:ascii="Times New Roman" w:eastAsiaTheme="minorEastAsia" w:hAnsiTheme="minorEastAsia"/>
                <w:sz w:val="22"/>
                <w:szCs w:val="22"/>
              </w:rPr>
              <w:t>1995</w:t>
            </w:r>
            <w:r w:rsidRPr="00E6577E">
              <w:rPr>
                <w:rFonts w:ascii="Times New Roman" w:eastAsiaTheme="minorEastAsia" w:hAnsiTheme="minorEastAsia"/>
                <w:sz w:val="22"/>
                <w:szCs w:val="22"/>
              </w:rPr>
              <w:t>年</w:t>
            </w:r>
            <w:r w:rsidRPr="00E6577E">
              <w:rPr>
                <w:rFonts w:ascii="Times New Roman" w:eastAsiaTheme="minorEastAsia" w:hAnsiTheme="minorEastAsia"/>
                <w:sz w:val="22"/>
                <w:szCs w:val="22"/>
              </w:rPr>
              <w:t>-2016</w:t>
            </w:r>
            <w:r w:rsidRPr="00E6577E">
              <w:rPr>
                <w:rFonts w:ascii="Times New Roman" w:eastAsiaTheme="minorEastAsia" w:hAnsiTheme="minorEastAsia"/>
                <w:sz w:val="22"/>
                <w:szCs w:val="22"/>
              </w:rPr>
              <w:t>年），是集研发、生产、销售、服务为一体的智能计量产品及能源管理解决方案提供商。</w:t>
            </w:r>
          </w:p>
          <w:p w:rsidR="00072471" w:rsidRPr="00E6577E" w:rsidRDefault="00072471" w:rsidP="00A33D62">
            <w:pPr>
              <w:pStyle w:val="Default"/>
              <w:ind w:firstLineChars="200" w:firstLine="440"/>
              <w:rPr>
                <w:rFonts w:ascii="Times New Roman" w:eastAsiaTheme="minorEastAsia" w:hAnsiTheme="minorEastAsia"/>
                <w:sz w:val="22"/>
                <w:szCs w:val="22"/>
              </w:rPr>
            </w:pPr>
            <w:r w:rsidRPr="00E6577E">
              <w:rPr>
                <w:rFonts w:ascii="Times New Roman" w:eastAsiaTheme="minorEastAsia" w:hAnsiTheme="minorEastAsia"/>
                <w:sz w:val="22"/>
                <w:szCs w:val="22"/>
              </w:rPr>
              <w:t>关于“深科技”</w:t>
            </w:r>
          </w:p>
          <w:p w:rsidR="00072471" w:rsidRPr="00E6577E" w:rsidRDefault="00072471" w:rsidP="00A33D62">
            <w:pPr>
              <w:pStyle w:val="Default"/>
              <w:ind w:firstLineChars="200" w:firstLine="440"/>
              <w:rPr>
                <w:rFonts w:ascii="Times New Roman" w:eastAsiaTheme="minorEastAsia" w:hAnsiTheme="minorEastAsia"/>
                <w:sz w:val="22"/>
                <w:szCs w:val="22"/>
              </w:rPr>
            </w:pPr>
            <w:r w:rsidRPr="00E6577E">
              <w:rPr>
                <w:rFonts w:ascii="Times New Roman" w:eastAsiaTheme="minorEastAsia" w:hAnsiTheme="minorEastAsia"/>
                <w:sz w:val="22"/>
                <w:szCs w:val="22"/>
              </w:rPr>
              <w:t>深科技成立于</w:t>
            </w:r>
            <w:r w:rsidRPr="00E6577E">
              <w:rPr>
                <w:rFonts w:ascii="Times New Roman" w:eastAsiaTheme="minorEastAsia" w:hAnsiTheme="minorEastAsia"/>
                <w:sz w:val="22"/>
                <w:szCs w:val="22"/>
              </w:rPr>
              <w:t>1985</w:t>
            </w:r>
            <w:r w:rsidRPr="00E6577E">
              <w:rPr>
                <w:rFonts w:ascii="Times New Roman" w:eastAsiaTheme="minorEastAsia" w:hAnsiTheme="minorEastAsia"/>
                <w:sz w:val="22"/>
                <w:szCs w:val="22"/>
              </w:rPr>
              <w:t>年，注册资本</w:t>
            </w:r>
            <w:r w:rsidRPr="00E6577E">
              <w:rPr>
                <w:rFonts w:ascii="Times New Roman" w:eastAsiaTheme="minorEastAsia" w:hAnsiTheme="minorEastAsia"/>
                <w:sz w:val="22"/>
                <w:szCs w:val="22"/>
              </w:rPr>
              <w:t>14</w:t>
            </w:r>
            <w:r w:rsidRPr="00E6577E">
              <w:rPr>
                <w:rFonts w:ascii="Times New Roman" w:eastAsiaTheme="minorEastAsia" w:hAnsiTheme="minorEastAsia"/>
                <w:sz w:val="22"/>
                <w:szCs w:val="22"/>
              </w:rPr>
              <w:t>亿人民币，是央企、世界</w:t>
            </w:r>
            <w:r w:rsidRPr="00E6577E">
              <w:rPr>
                <w:rFonts w:ascii="Times New Roman" w:eastAsiaTheme="minorEastAsia" w:hAnsiTheme="minorEastAsia"/>
                <w:sz w:val="22"/>
                <w:szCs w:val="22"/>
              </w:rPr>
              <w:t>500</w:t>
            </w:r>
            <w:r w:rsidRPr="00E6577E">
              <w:rPr>
                <w:rFonts w:ascii="Times New Roman" w:eastAsiaTheme="minorEastAsia" w:hAnsiTheme="minorEastAsia"/>
                <w:sz w:val="22"/>
                <w:szCs w:val="22"/>
              </w:rPr>
              <w:t>强企业中国电子信息产业集团（</w:t>
            </w:r>
            <w:r w:rsidRPr="00E6577E">
              <w:rPr>
                <w:rFonts w:ascii="Times New Roman" w:eastAsiaTheme="minorEastAsia" w:hAnsiTheme="minorEastAsia"/>
                <w:sz w:val="22"/>
                <w:szCs w:val="22"/>
              </w:rPr>
              <w:t>CEC</w:t>
            </w:r>
            <w:r w:rsidRPr="00E6577E">
              <w:rPr>
                <w:rFonts w:ascii="Times New Roman" w:eastAsiaTheme="minorEastAsia" w:hAnsiTheme="minorEastAsia"/>
                <w:sz w:val="22"/>
                <w:szCs w:val="22"/>
              </w:rPr>
              <w:t>）的核心企业之一。深科技致力于提供硬盘零部件、固态存储、通讯及消费电子、医疗器械等各类电子产品的先进制造服务以及计量系统、支付终端、自动化设备的研发生产，研发制造中心与分支机构遍及全球。</w:t>
            </w:r>
            <w:r w:rsidRPr="00E6577E">
              <w:rPr>
                <w:rFonts w:ascii="Times New Roman" w:eastAsiaTheme="minorEastAsia" w:hAnsiTheme="minorEastAsia"/>
                <w:sz w:val="22"/>
                <w:szCs w:val="22"/>
              </w:rPr>
              <w:t>2010</w:t>
            </w:r>
            <w:r w:rsidRPr="00E6577E">
              <w:rPr>
                <w:rFonts w:ascii="Times New Roman" w:eastAsiaTheme="minorEastAsia" w:hAnsiTheme="minorEastAsia"/>
                <w:sz w:val="22"/>
                <w:szCs w:val="22"/>
              </w:rPr>
              <w:t>年</w:t>
            </w:r>
            <w:r w:rsidRPr="00E6577E">
              <w:rPr>
                <w:rFonts w:ascii="Times New Roman" w:eastAsiaTheme="minorEastAsia" w:hAnsiTheme="minorEastAsia"/>
                <w:sz w:val="22"/>
                <w:szCs w:val="22"/>
              </w:rPr>
              <w:t>-2017</w:t>
            </w:r>
            <w:r w:rsidRPr="00E6577E">
              <w:rPr>
                <w:rFonts w:ascii="Times New Roman" w:eastAsiaTheme="minorEastAsia" w:hAnsiTheme="minorEastAsia"/>
                <w:sz w:val="22"/>
                <w:szCs w:val="22"/>
              </w:rPr>
              <w:t>年，公司连续</w:t>
            </w:r>
            <w:r w:rsidRPr="00E6577E">
              <w:rPr>
                <w:rFonts w:ascii="Times New Roman" w:eastAsiaTheme="minorEastAsia" w:hAnsiTheme="minorEastAsia"/>
                <w:sz w:val="22"/>
                <w:szCs w:val="22"/>
              </w:rPr>
              <w:t>8</w:t>
            </w:r>
            <w:r w:rsidRPr="00E6577E">
              <w:rPr>
                <w:rFonts w:ascii="Times New Roman" w:eastAsiaTheme="minorEastAsia" w:hAnsiTheme="minorEastAsia"/>
                <w:sz w:val="22"/>
                <w:szCs w:val="22"/>
              </w:rPr>
              <w:t>年在</w:t>
            </w:r>
            <w:r w:rsidRPr="00E6577E">
              <w:rPr>
                <w:rFonts w:ascii="Times New Roman" w:eastAsiaTheme="minorEastAsia" w:hAnsiTheme="minorEastAsia"/>
                <w:sz w:val="22"/>
                <w:szCs w:val="22"/>
              </w:rPr>
              <w:t>MMI</w:t>
            </w:r>
            <w:r w:rsidRPr="00E6577E">
              <w:rPr>
                <w:rFonts w:ascii="Times New Roman" w:eastAsiaTheme="minorEastAsia" w:hAnsiTheme="minorEastAsia"/>
                <w:sz w:val="22"/>
                <w:szCs w:val="22"/>
              </w:rPr>
              <w:t>全球</w:t>
            </w:r>
            <w:r w:rsidRPr="00E6577E">
              <w:rPr>
                <w:rFonts w:ascii="Times New Roman" w:eastAsiaTheme="minorEastAsia" w:hAnsiTheme="minorEastAsia"/>
                <w:sz w:val="22"/>
                <w:szCs w:val="22"/>
              </w:rPr>
              <w:t>EMS</w:t>
            </w:r>
            <w:r w:rsidRPr="00E6577E">
              <w:rPr>
                <w:rFonts w:ascii="Times New Roman" w:eastAsiaTheme="minorEastAsia" w:hAnsiTheme="minorEastAsia"/>
                <w:sz w:val="22"/>
                <w:szCs w:val="22"/>
              </w:rPr>
              <w:t>行业排名中位于前列。</w:t>
            </w:r>
          </w:p>
          <w:p w:rsidR="00072471" w:rsidRPr="00E6577E" w:rsidRDefault="00072471" w:rsidP="00A33D62">
            <w:pPr>
              <w:pStyle w:val="Default"/>
              <w:ind w:firstLineChars="200" w:firstLine="440"/>
              <w:rPr>
                <w:rFonts w:ascii="Times New Roman" w:eastAsiaTheme="minorEastAsia" w:hAnsiTheme="minorEastAsia"/>
                <w:sz w:val="22"/>
                <w:szCs w:val="22"/>
              </w:rPr>
            </w:pPr>
            <w:r w:rsidRPr="00E6577E">
              <w:rPr>
                <w:rFonts w:ascii="Times New Roman" w:eastAsiaTheme="minorEastAsia" w:hAnsiTheme="minorEastAsia"/>
                <w:sz w:val="22"/>
                <w:szCs w:val="22"/>
              </w:rPr>
              <w:t>关于“深科技成都公司”</w:t>
            </w:r>
          </w:p>
          <w:p w:rsidR="00BE5B93" w:rsidRPr="00E6577E" w:rsidRDefault="00072471" w:rsidP="00A33D62">
            <w:pPr>
              <w:pStyle w:val="Default"/>
              <w:ind w:firstLineChars="200" w:firstLine="440"/>
              <w:rPr>
                <w:rFonts w:ascii="Times New Roman" w:eastAsiaTheme="minorEastAsia" w:hAnsiTheme="minorEastAsia"/>
                <w:sz w:val="22"/>
                <w:szCs w:val="22"/>
              </w:rPr>
            </w:pPr>
            <w:r w:rsidRPr="00E6577E">
              <w:rPr>
                <w:rFonts w:ascii="Times New Roman" w:eastAsiaTheme="minorEastAsia" w:hAnsiTheme="minorEastAsia"/>
                <w:sz w:val="22"/>
                <w:szCs w:val="22"/>
              </w:rPr>
              <w:t>“深科技成都公司”主营智能水、电、气等能源计量系统的全套解决方案及配套产品和服务，拥有自主研发与大型制造经验逾</w:t>
            </w:r>
            <w:r w:rsidRPr="00E6577E">
              <w:rPr>
                <w:rFonts w:ascii="Times New Roman" w:eastAsiaTheme="minorEastAsia" w:hAnsiTheme="minorEastAsia"/>
                <w:sz w:val="22"/>
                <w:szCs w:val="22"/>
              </w:rPr>
              <w:t>20</w:t>
            </w:r>
            <w:r w:rsidRPr="00E6577E">
              <w:rPr>
                <w:rFonts w:ascii="Times New Roman" w:eastAsiaTheme="minorEastAsia" w:hAnsiTheme="minorEastAsia"/>
                <w:sz w:val="22"/>
                <w:szCs w:val="22"/>
              </w:rPr>
              <w:t>年。公司拥有数百名资深的具有国际业务经验的研发、测试、制造、品质管控、及掌握多国语言的营销专业人才，累计</w:t>
            </w:r>
            <w:r w:rsidRPr="00E6577E">
              <w:rPr>
                <w:rFonts w:ascii="Times New Roman" w:eastAsiaTheme="minorEastAsia" w:hAnsiTheme="minorEastAsia"/>
                <w:sz w:val="22"/>
                <w:szCs w:val="22"/>
              </w:rPr>
              <w:t>100</w:t>
            </w:r>
            <w:r w:rsidRPr="00E6577E">
              <w:rPr>
                <w:rFonts w:ascii="Times New Roman" w:eastAsiaTheme="minorEastAsia" w:hAnsiTheme="minorEastAsia"/>
                <w:sz w:val="22"/>
                <w:szCs w:val="22"/>
              </w:rPr>
              <w:t>余项知识产权，获得了多个国家的产品标准认证。“深科技成都公司”已在英国、荷兰、韩国、泰国、乌兹别克斯坦、深圳、香港等地设立了分支机构，获得了欧洲、亚洲、美洲、非洲等多个地区国家级能源事业单位客户的尊敬与信赖，并持续成功交付专业、高效、高附加值的产品与服务，累计交付智能表产品逾</w:t>
            </w:r>
            <w:r w:rsidRPr="00E6577E">
              <w:rPr>
                <w:rFonts w:ascii="Times New Roman" w:eastAsiaTheme="minorEastAsia" w:hAnsiTheme="minorEastAsia"/>
                <w:sz w:val="22"/>
                <w:szCs w:val="22"/>
              </w:rPr>
              <w:t>4800</w:t>
            </w:r>
            <w:r w:rsidRPr="00E6577E">
              <w:rPr>
                <w:rFonts w:ascii="Times New Roman" w:eastAsiaTheme="minorEastAsia" w:hAnsiTheme="minorEastAsia"/>
                <w:sz w:val="22"/>
                <w:szCs w:val="22"/>
              </w:rPr>
              <w:t>万台，出口量居全国之首。</w:t>
            </w:r>
          </w:p>
          <w:p w:rsidR="006B3008" w:rsidRPr="00E6577E" w:rsidRDefault="00072471" w:rsidP="00A33D62">
            <w:pPr>
              <w:pStyle w:val="Default"/>
              <w:ind w:firstLineChars="200" w:firstLine="440"/>
              <w:rPr>
                <w:rFonts w:ascii="Times New Roman" w:eastAsiaTheme="minorEastAsia" w:hAnsiTheme="minorEastAsia"/>
                <w:sz w:val="22"/>
                <w:szCs w:val="22"/>
              </w:rPr>
            </w:pPr>
            <w:r w:rsidRPr="00E6577E">
              <w:rPr>
                <w:rFonts w:ascii="Times New Roman" w:eastAsiaTheme="minorEastAsia" w:hAnsiTheme="minorEastAsia"/>
                <w:sz w:val="22"/>
                <w:szCs w:val="22"/>
              </w:rPr>
              <w:t>面向未来，深科技成都公司将持续专注于能源计量与管理，聚焦能源高效应用，向着“创新让生活更美好”的愿景而不断迈进！</w:t>
            </w:r>
          </w:p>
        </w:tc>
      </w:tr>
      <w:tr w:rsidR="006B3008" w:rsidRPr="00E6577E" w:rsidTr="006C5CCA">
        <w:trPr>
          <w:trHeight w:val="471"/>
          <w:jc w:val="center"/>
        </w:trPr>
        <w:tc>
          <w:tcPr>
            <w:tcW w:w="1725" w:type="dxa"/>
            <w:vAlign w:val="center"/>
          </w:tcPr>
          <w:p w:rsidR="006B3008" w:rsidRPr="00E6577E" w:rsidRDefault="00672C99"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招生专业</w:t>
            </w:r>
          </w:p>
        </w:tc>
        <w:tc>
          <w:tcPr>
            <w:tcW w:w="7314" w:type="dxa"/>
            <w:vAlign w:val="center"/>
          </w:tcPr>
          <w:p w:rsidR="006B3008" w:rsidRPr="00E6577E" w:rsidRDefault="00672C99"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sz w:val="22"/>
                <w:szCs w:val="22"/>
              </w:rPr>
              <w:t>仪器仪表工程</w:t>
            </w:r>
          </w:p>
        </w:tc>
      </w:tr>
      <w:tr w:rsidR="006B3008" w:rsidRPr="00E6577E" w:rsidTr="006C5CCA">
        <w:trPr>
          <w:trHeight w:val="535"/>
          <w:jc w:val="center"/>
        </w:trPr>
        <w:tc>
          <w:tcPr>
            <w:tcW w:w="1725" w:type="dxa"/>
            <w:vAlign w:val="center"/>
          </w:tcPr>
          <w:p w:rsidR="006B3008" w:rsidRPr="00E6577E" w:rsidRDefault="00672C99"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招生人数</w:t>
            </w:r>
          </w:p>
        </w:tc>
        <w:tc>
          <w:tcPr>
            <w:tcW w:w="7314" w:type="dxa"/>
            <w:vAlign w:val="center"/>
          </w:tcPr>
          <w:p w:rsidR="006B3008" w:rsidRPr="00E6577E" w:rsidRDefault="00072471"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3</w:t>
            </w:r>
            <w:r w:rsidRPr="00E6577E">
              <w:rPr>
                <w:rFonts w:ascii="Times New Roman" w:eastAsiaTheme="minorEastAsia" w:hAnsi="Times New Roman"/>
                <w:sz w:val="22"/>
                <w:szCs w:val="22"/>
              </w:rPr>
              <w:t>名</w:t>
            </w:r>
          </w:p>
        </w:tc>
      </w:tr>
      <w:tr w:rsidR="006B3008" w:rsidRPr="00E6577E" w:rsidTr="006C5CCA">
        <w:trPr>
          <w:trHeight w:val="429"/>
          <w:jc w:val="center"/>
        </w:trPr>
        <w:tc>
          <w:tcPr>
            <w:tcW w:w="1725" w:type="dxa"/>
            <w:vAlign w:val="center"/>
          </w:tcPr>
          <w:p w:rsidR="006B3008" w:rsidRPr="00707E48" w:rsidRDefault="00672C99" w:rsidP="00556B39">
            <w:pPr>
              <w:pStyle w:val="ae"/>
              <w:ind w:right="375"/>
              <w:jc w:val="center"/>
              <w:outlineLvl w:val="4"/>
              <w:rPr>
                <w:rFonts w:ascii="Times New Roman" w:eastAsiaTheme="minorEastAsia" w:hAnsi="Times New Roman" w:hint="default"/>
                <w:sz w:val="22"/>
                <w:szCs w:val="22"/>
              </w:rPr>
            </w:pPr>
            <w:r w:rsidRPr="00707E48">
              <w:rPr>
                <w:rFonts w:ascii="Times New Roman" w:eastAsiaTheme="minorEastAsia" w:hAnsiTheme="minorEastAsia" w:hint="default"/>
                <w:sz w:val="22"/>
                <w:szCs w:val="22"/>
              </w:rPr>
              <w:t>学制</w:t>
            </w:r>
          </w:p>
        </w:tc>
        <w:tc>
          <w:tcPr>
            <w:tcW w:w="7314" w:type="dxa"/>
            <w:vAlign w:val="center"/>
          </w:tcPr>
          <w:p w:rsidR="006B3008" w:rsidRPr="00707E48" w:rsidRDefault="00672C99" w:rsidP="00556B39">
            <w:pPr>
              <w:pStyle w:val="ae"/>
              <w:ind w:right="375"/>
              <w:outlineLvl w:val="4"/>
              <w:rPr>
                <w:rFonts w:ascii="Times New Roman" w:eastAsiaTheme="minorEastAsia" w:hAnsi="Times New Roman" w:hint="default"/>
                <w:sz w:val="22"/>
                <w:szCs w:val="22"/>
              </w:rPr>
            </w:pPr>
            <w:r w:rsidRPr="00707E48">
              <w:rPr>
                <w:rFonts w:ascii="Times New Roman" w:eastAsiaTheme="minorEastAsia" w:hAnsi="Times New Roman" w:hint="default"/>
                <w:sz w:val="22"/>
                <w:szCs w:val="22"/>
              </w:rPr>
              <w:t>3</w:t>
            </w:r>
            <w:r w:rsidRPr="00707E48">
              <w:rPr>
                <w:rFonts w:ascii="Times New Roman" w:eastAsiaTheme="minorEastAsia" w:hAnsiTheme="minorEastAsia" w:hint="default"/>
                <w:sz w:val="22"/>
                <w:szCs w:val="22"/>
              </w:rPr>
              <w:t>年</w:t>
            </w:r>
          </w:p>
        </w:tc>
      </w:tr>
      <w:tr w:rsidR="006B3008" w:rsidRPr="00E6577E" w:rsidTr="006C5CCA">
        <w:trPr>
          <w:trHeight w:val="563"/>
          <w:jc w:val="center"/>
        </w:trPr>
        <w:tc>
          <w:tcPr>
            <w:tcW w:w="1725" w:type="dxa"/>
            <w:vAlign w:val="center"/>
          </w:tcPr>
          <w:p w:rsidR="006B3008" w:rsidRPr="00707E48" w:rsidRDefault="00672C99" w:rsidP="00556B39">
            <w:pPr>
              <w:pStyle w:val="ae"/>
              <w:ind w:right="375"/>
              <w:jc w:val="center"/>
              <w:outlineLvl w:val="4"/>
              <w:rPr>
                <w:rFonts w:ascii="Times New Roman" w:eastAsiaTheme="minorEastAsia" w:hAnsi="Times New Roman" w:hint="default"/>
                <w:sz w:val="22"/>
                <w:szCs w:val="22"/>
              </w:rPr>
            </w:pPr>
            <w:r w:rsidRPr="00707E48">
              <w:rPr>
                <w:rFonts w:ascii="Times New Roman" w:eastAsiaTheme="minorEastAsia" w:hAnsi="Times New Roman"/>
                <w:sz w:val="22"/>
                <w:szCs w:val="22"/>
              </w:rPr>
              <w:t>奖助政策</w:t>
            </w:r>
          </w:p>
        </w:tc>
        <w:tc>
          <w:tcPr>
            <w:tcW w:w="7314" w:type="dxa"/>
            <w:vAlign w:val="center"/>
          </w:tcPr>
          <w:p w:rsidR="006B3008" w:rsidRPr="00707E48" w:rsidRDefault="00672C99" w:rsidP="007C4D07">
            <w:pPr>
              <w:pStyle w:val="ae"/>
              <w:ind w:right="375"/>
              <w:outlineLvl w:val="4"/>
              <w:rPr>
                <w:rFonts w:ascii="Times New Roman" w:eastAsiaTheme="minorEastAsia" w:hAnsi="Times New Roman" w:hint="default"/>
                <w:sz w:val="22"/>
                <w:szCs w:val="22"/>
              </w:rPr>
            </w:pPr>
            <w:r w:rsidRPr="00707E48">
              <w:rPr>
                <w:rFonts w:ascii="Times New Roman" w:eastAsiaTheme="minorEastAsia" w:hAnsiTheme="minorEastAsia" w:hint="default"/>
                <w:sz w:val="22"/>
                <w:szCs w:val="22"/>
              </w:rPr>
              <w:t>学费及奖学金政策按学校政策执行，</w:t>
            </w:r>
            <w:r w:rsidRPr="00707E48">
              <w:rPr>
                <w:rFonts w:ascii="Times New Roman" w:eastAsiaTheme="minorEastAsia" w:hAnsiTheme="minorEastAsia"/>
                <w:sz w:val="22"/>
                <w:szCs w:val="22"/>
              </w:rPr>
              <w:t>企业</w:t>
            </w:r>
            <w:r w:rsidR="00BE5B93" w:rsidRPr="00707E48">
              <w:rPr>
                <w:rFonts w:ascii="Times New Roman" w:eastAsiaTheme="minorEastAsia" w:hAnsiTheme="minorEastAsia"/>
                <w:sz w:val="22"/>
                <w:szCs w:val="22"/>
              </w:rPr>
              <w:t>资助</w:t>
            </w:r>
            <w:r w:rsidRPr="00707E48">
              <w:rPr>
                <w:rFonts w:ascii="Times New Roman" w:eastAsiaTheme="minorEastAsia" w:hAnsiTheme="minorEastAsia"/>
                <w:sz w:val="22"/>
                <w:szCs w:val="22"/>
              </w:rPr>
              <w:t>政策</w:t>
            </w:r>
            <w:r w:rsidR="007C4D07" w:rsidRPr="00707E48">
              <w:rPr>
                <w:rFonts w:ascii="Times New Roman" w:eastAsiaTheme="minorEastAsia" w:hAnsiTheme="minorEastAsia"/>
                <w:sz w:val="22"/>
                <w:szCs w:val="22"/>
              </w:rPr>
              <w:t>：第一年助学金</w:t>
            </w:r>
            <w:r w:rsidR="007C4D07" w:rsidRPr="00707E48">
              <w:rPr>
                <w:rFonts w:ascii="Times New Roman" w:eastAsiaTheme="minorEastAsia" w:hAnsiTheme="minorEastAsia"/>
                <w:sz w:val="22"/>
                <w:szCs w:val="22"/>
              </w:rPr>
              <w:t>16000</w:t>
            </w:r>
            <w:r w:rsidR="007C4D07" w:rsidRPr="00707E48">
              <w:rPr>
                <w:rFonts w:ascii="Times New Roman" w:eastAsiaTheme="minorEastAsia" w:hAnsiTheme="minorEastAsia"/>
                <w:sz w:val="22"/>
                <w:szCs w:val="22"/>
              </w:rPr>
              <w:t>，第二年</w:t>
            </w:r>
            <w:r w:rsidR="007C4D07" w:rsidRPr="00707E48">
              <w:rPr>
                <w:rFonts w:ascii="Times New Roman" w:eastAsiaTheme="minorEastAsia" w:hAnsiTheme="minorEastAsia"/>
                <w:sz w:val="22"/>
                <w:szCs w:val="22"/>
              </w:rPr>
              <w:t>3500/</w:t>
            </w:r>
            <w:r w:rsidR="007C4D07" w:rsidRPr="00707E48">
              <w:rPr>
                <w:rFonts w:ascii="Times New Roman" w:eastAsiaTheme="minorEastAsia" w:hAnsiTheme="minorEastAsia"/>
                <w:sz w:val="22"/>
                <w:szCs w:val="22"/>
              </w:rPr>
              <w:t>月，第三年</w:t>
            </w:r>
            <w:r w:rsidR="007C4D07" w:rsidRPr="00707E48">
              <w:rPr>
                <w:rFonts w:ascii="Times New Roman" w:eastAsiaTheme="minorEastAsia" w:hAnsiTheme="minorEastAsia"/>
                <w:sz w:val="22"/>
                <w:szCs w:val="22"/>
              </w:rPr>
              <w:t>5000/</w:t>
            </w:r>
            <w:r w:rsidR="007C4D07" w:rsidRPr="00707E48">
              <w:rPr>
                <w:rFonts w:ascii="Times New Roman" w:eastAsiaTheme="minorEastAsia" w:hAnsiTheme="minorEastAsia"/>
                <w:sz w:val="22"/>
                <w:szCs w:val="22"/>
              </w:rPr>
              <w:t>月。</w:t>
            </w:r>
          </w:p>
        </w:tc>
      </w:tr>
      <w:tr w:rsidR="006B3008" w:rsidRPr="00E6577E" w:rsidTr="006C5CCA">
        <w:trPr>
          <w:trHeight w:val="841"/>
          <w:jc w:val="center"/>
        </w:trPr>
        <w:tc>
          <w:tcPr>
            <w:tcW w:w="1725" w:type="dxa"/>
            <w:vAlign w:val="center"/>
          </w:tcPr>
          <w:p w:rsidR="006B3008" w:rsidRPr="00E6577E" w:rsidRDefault="00672C99"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录取方式</w:t>
            </w:r>
          </w:p>
        </w:tc>
        <w:tc>
          <w:tcPr>
            <w:tcW w:w="7314" w:type="dxa"/>
            <w:vAlign w:val="center"/>
          </w:tcPr>
          <w:p w:rsidR="006B3008" w:rsidRPr="00E6577E" w:rsidRDefault="00672C99"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初试成绩达到学院复试线</w:t>
            </w:r>
            <w:r w:rsidRPr="00E6577E">
              <w:rPr>
                <w:rFonts w:ascii="Times New Roman" w:eastAsiaTheme="minorEastAsia" w:hAnsiTheme="minorEastAsia"/>
                <w:sz w:val="22"/>
                <w:szCs w:val="22"/>
              </w:rPr>
              <w:t>，</w:t>
            </w:r>
            <w:r w:rsidRPr="00E6577E">
              <w:rPr>
                <w:rFonts w:ascii="Times New Roman" w:eastAsiaTheme="minorEastAsia" w:hAnsiTheme="minorEastAsia" w:hint="default"/>
                <w:sz w:val="22"/>
                <w:szCs w:val="22"/>
              </w:rPr>
              <w:t>由学院与</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联合复试确定人</w:t>
            </w:r>
            <w:r w:rsidRPr="00E6577E">
              <w:rPr>
                <w:rFonts w:ascii="Times New Roman" w:eastAsiaTheme="minorEastAsia" w:hAnsiTheme="minorEastAsia"/>
                <w:sz w:val="22"/>
                <w:szCs w:val="22"/>
              </w:rPr>
              <w:t>选，签订正式联合培养协议</w:t>
            </w:r>
            <w:r w:rsidR="004925EB">
              <w:rPr>
                <w:rFonts w:ascii="Times New Roman" w:eastAsiaTheme="minorEastAsia" w:hAnsiTheme="minorEastAsia"/>
                <w:sz w:val="22"/>
                <w:szCs w:val="22"/>
              </w:rPr>
              <w:t>。</w:t>
            </w:r>
          </w:p>
        </w:tc>
      </w:tr>
      <w:tr w:rsidR="006B3008" w:rsidRPr="00E6577E" w:rsidTr="006C5CCA">
        <w:trPr>
          <w:trHeight w:val="838"/>
          <w:jc w:val="center"/>
        </w:trPr>
        <w:tc>
          <w:tcPr>
            <w:tcW w:w="1725" w:type="dxa"/>
            <w:vAlign w:val="center"/>
          </w:tcPr>
          <w:p w:rsidR="006B3008" w:rsidRPr="00E6577E" w:rsidRDefault="00672C99"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学习方式</w:t>
            </w:r>
          </w:p>
        </w:tc>
        <w:tc>
          <w:tcPr>
            <w:tcW w:w="7314" w:type="dxa"/>
            <w:vAlign w:val="center"/>
          </w:tcPr>
          <w:p w:rsidR="006B3008" w:rsidRPr="00E6577E" w:rsidRDefault="00672C99"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第一年在西电学习理论课程，第二</w:t>
            </w:r>
            <w:r w:rsidRPr="00E6577E">
              <w:rPr>
                <w:rFonts w:ascii="Times New Roman" w:eastAsiaTheme="minorEastAsia" w:hAnsiTheme="minorEastAsia"/>
                <w:sz w:val="22"/>
                <w:szCs w:val="22"/>
              </w:rPr>
              <w:t>和</w:t>
            </w:r>
            <w:r w:rsidRPr="00E6577E">
              <w:rPr>
                <w:rFonts w:ascii="Times New Roman" w:eastAsiaTheme="minorEastAsia" w:hAnsiTheme="minorEastAsia" w:hint="default"/>
                <w:sz w:val="22"/>
                <w:szCs w:val="22"/>
              </w:rPr>
              <w:t>第三年在</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完成科研</w:t>
            </w:r>
            <w:r w:rsidRPr="00E6577E">
              <w:rPr>
                <w:rFonts w:ascii="Times New Roman" w:eastAsiaTheme="minorEastAsia" w:hAnsiTheme="minorEastAsia"/>
                <w:sz w:val="22"/>
                <w:szCs w:val="22"/>
              </w:rPr>
              <w:t>课题实践</w:t>
            </w:r>
            <w:r w:rsidRPr="00E6577E">
              <w:rPr>
                <w:rFonts w:ascii="Times New Roman" w:eastAsiaTheme="minorEastAsia" w:hAnsiTheme="minorEastAsia" w:hint="default"/>
                <w:sz w:val="22"/>
                <w:szCs w:val="22"/>
              </w:rPr>
              <w:t>和毕业论文设计</w:t>
            </w:r>
            <w:r w:rsidR="004925EB">
              <w:rPr>
                <w:rFonts w:ascii="Times New Roman" w:eastAsiaTheme="minorEastAsia" w:hAnsiTheme="minorEastAsia"/>
                <w:sz w:val="22"/>
                <w:szCs w:val="22"/>
              </w:rPr>
              <w:t>。</w:t>
            </w:r>
          </w:p>
        </w:tc>
      </w:tr>
      <w:tr w:rsidR="006B3008" w:rsidRPr="00E6577E" w:rsidTr="006C5CCA">
        <w:trPr>
          <w:trHeight w:val="841"/>
          <w:jc w:val="center"/>
        </w:trPr>
        <w:tc>
          <w:tcPr>
            <w:tcW w:w="1725" w:type="dxa"/>
            <w:vAlign w:val="center"/>
          </w:tcPr>
          <w:p w:rsidR="006B3008" w:rsidRPr="00E6577E" w:rsidRDefault="00672C99"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学籍说明</w:t>
            </w:r>
          </w:p>
        </w:tc>
        <w:tc>
          <w:tcPr>
            <w:tcW w:w="7314" w:type="dxa"/>
            <w:vAlign w:val="center"/>
          </w:tcPr>
          <w:p w:rsidR="006B3008" w:rsidRPr="00E6577E" w:rsidRDefault="00672C99"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录取学生均为西电正式注册学籍研究生，毕业后颁发西电</w:t>
            </w:r>
            <w:r w:rsidRPr="00E6577E">
              <w:rPr>
                <w:rFonts w:ascii="Times New Roman" w:eastAsiaTheme="minorEastAsia" w:hAnsiTheme="minorEastAsia"/>
                <w:sz w:val="22"/>
                <w:szCs w:val="22"/>
              </w:rPr>
              <w:t>非全日制</w:t>
            </w:r>
            <w:r w:rsidRPr="00E6577E">
              <w:rPr>
                <w:rFonts w:ascii="Times New Roman" w:eastAsiaTheme="minorEastAsia" w:hAnsiTheme="minorEastAsia" w:hint="default"/>
                <w:sz w:val="22"/>
                <w:szCs w:val="22"/>
              </w:rPr>
              <w:t>毕业证与学位证。</w:t>
            </w:r>
          </w:p>
        </w:tc>
      </w:tr>
      <w:tr w:rsidR="006B3008" w:rsidRPr="00E6577E" w:rsidTr="006C5CCA">
        <w:trPr>
          <w:trHeight w:val="813"/>
          <w:jc w:val="center"/>
        </w:trPr>
        <w:tc>
          <w:tcPr>
            <w:tcW w:w="1725" w:type="dxa"/>
            <w:vAlign w:val="center"/>
          </w:tcPr>
          <w:p w:rsidR="006B3008" w:rsidRPr="00E6577E" w:rsidRDefault="00672C99"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就业方式</w:t>
            </w:r>
          </w:p>
        </w:tc>
        <w:tc>
          <w:tcPr>
            <w:tcW w:w="7314" w:type="dxa"/>
            <w:vAlign w:val="center"/>
          </w:tcPr>
          <w:p w:rsidR="006B3008" w:rsidRPr="00E6577E" w:rsidRDefault="00672C99" w:rsidP="00556B39">
            <w:pPr>
              <w:ind w:rightChars="75" w:right="158"/>
              <w:rPr>
                <w:rFonts w:eastAsiaTheme="minorEastAsia"/>
                <w:sz w:val="22"/>
                <w:szCs w:val="22"/>
              </w:rPr>
            </w:pPr>
            <w:r w:rsidRPr="00E6577E">
              <w:rPr>
                <w:rFonts w:eastAsiaTheme="minorEastAsia" w:hAnsiTheme="minorEastAsia"/>
                <w:sz w:val="22"/>
                <w:szCs w:val="22"/>
              </w:rPr>
              <w:t>就业为非定向双向选择。学生毕业时，可参加</w:t>
            </w:r>
            <w:r w:rsidRPr="00E6577E">
              <w:rPr>
                <w:rFonts w:eastAsiaTheme="minorEastAsia" w:hAnsiTheme="minorEastAsia" w:hint="eastAsia"/>
                <w:sz w:val="22"/>
                <w:szCs w:val="22"/>
              </w:rPr>
              <w:t>企业</w:t>
            </w:r>
            <w:r w:rsidRPr="00E6577E">
              <w:rPr>
                <w:rFonts w:eastAsiaTheme="minorEastAsia" w:hAnsiTheme="minorEastAsia"/>
                <w:sz w:val="22"/>
                <w:szCs w:val="22"/>
              </w:rPr>
              <w:t>的招聘考核，享有同等条件下的优先录取权；若另行自主择业，无需支付任何违约金</w:t>
            </w:r>
            <w:r w:rsidRPr="00E6577E">
              <w:rPr>
                <w:rFonts w:eastAsiaTheme="minorEastAsia" w:hAnsiTheme="minorEastAsia" w:hint="eastAsia"/>
                <w:sz w:val="22"/>
                <w:szCs w:val="22"/>
              </w:rPr>
              <w:t>。</w:t>
            </w:r>
          </w:p>
        </w:tc>
      </w:tr>
      <w:tr w:rsidR="006B3008" w:rsidRPr="00E6577E">
        <w:trPr>
          <w:trHeight w:val="1066"/>
          <w:jc w:val="center"/>
        </w:trPr>
        <w:tc>
          <w:tcPr>
            <w:tcW w:w="1725" w:type="dxa"/>
            <w:vAlign w:val="center"/>
          </w:tcPr>
          <w:p w:rsidR="006B3008" w:rsidRPr="00E6577E" w:rsidRDefault="00672C99"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联系方式</w:t>
            </w:r>
          </w:p>
        </w:tc>
        <w:tc>
          <w:tcPr>
            <w:tcW w:w="7314" w:type="dxa"/>
            <w:vAlign w:val="center"/>
          </w:tcPr>
          <w:p w:rsidR="006B3008" w:rsidRPr="00E6577E" w:rsidRDefault="00E168B2" w:rsidP="00556B39">
            <w:pPr>
              <w:pStyle w:val="HTML"/>
              <w:adjustRightInd w:val="0"/>
              <w:ind w:left="442" w:hanging="442"/>
              <w:jc w:val="both"/>
              <w:rPr>
                <w:rFonts w:ascii="Times New Roman" w:hAnsi="Times New Roman" w:cs="Times New Roman"/>
                <w:color w:val="000000"/>
                <w:sz w:val="22"/>
                <w:szCs w:val="22"/>
              </w:rPr>
            </w:pPr>
            <w:r w:rsidRPr="00E6577E">
              <w:rPr>
                <w:rFonts w:ascii="Times New Roman" w:eastAsiaTheme="minorEastAsia" w:hAnsiTheme="minorEastAsia" w:cs="Times New Roman"/>
                <w:sz w:val="22"/>
                <w:szCs w:val="22"/>
              </w:rPr>
              <w:t>校</w:t>
            </w:r>
            <w:r w:rsidR="00672C99" w:rsidRPr="00E6577E">
              <w:rPr>
                <w:rFonts w:ascii="Times New Roman" w:eastAsiaTheme="minorEastAsia" w:hAnsiTheme="minorEastAsia" w:cs="Times New Roman"/>
                <w:sz w:val="22"/>
                <w:szCs w:val="22"/>
              </w:rPr>
              <w:t>内导师：</w:t>
            </w:r>
            <w:r w:rsidRPr="00E6577E">
              <w:rPr>
                <w:rFonts w:ascii="Times New Roman" w:eastAsiaTheme="minorEastAsia" w:hAnsiTheme="minorEastAsia" w:cs="Times New Roman"/>
                <w:sz w:val="22"/>
                <w:szCs w:val="22"/>
              </w:rPr>
              <w:t>王卫东</w:t>
            </w:r>
            <w:r w:rsidR="00672C99" w:rsidRPr="00E6577E">
              <w:rPr>
                <w:rFonts w:ascii="Times New Roman" w:eastAsiaTheme="minorEastAsia" w:hAnsiTheme="minorEastAsia" w:cs="Times New Roman"/>
                <w:sz w:val="22"/>
                <w:szCs w:val="22"/>
              </w:rPr>
              <w:t>联系邮箱：</w:t>
            </w:r>
            <w:r w:rsidRPr="00E6577E">
              <w:rPr>
                <w:rFonts w:ascii="Times New Roman" w:hAnsi="Times New Roman" w:cs="Times New Roman"/>
                <w:color w:val="000000"/>
                <w:sz w:val="22"/>
                <w:szCs w:val="22"/>
              </w:rPr>
              <w:t>wangwd@mail.xidian.edu.cn</w:t>
            </w:r>
          </w:p>
          <w:p w:rsidR="0005597B" w:rsidRPr="00E6577E" w:rsidRDefault="0005597B" w:rsidP="00556B39">
            <w:pPr>
              <w:pStyle w:val="HTML"/>
              <w:adjustRightInd w:val="0"/>
              <w:ind w:left="442" w:hanging="442"/>
              <w:jc w:val="both"/>
              <w:rPr>
                <w:rFonts w:ascii="Times New Roman" w:hAnsi="Times New Roman" w:cs="Times New Roman"/>
                <w:color w:val="000000"/>
                <w:sz w:val="22"/>
                <w:szCs w:val="22"/>
              </w:rPr>
            </w:pPr>
            <w:r w:rsidRPr="00E6577E">
              <w:rPr>
                <w:rFonts w:ascii="Times New Roman" w:eastAsiaTheme="minorEastAsia" w:hAnsiTheme="minorEastAsia" w:cs="Times New Roman"/>
                <w:sz w:val="22"/>
                <w:szCs w:val="22"/>
              </w:rPr>
              <w:t>校内导师：</w:t>
            </w:r>
            <w:r w:rsidRPr="00E6577E">
              <w:rPr>
                <w:rFonts w:ascii="Times New Roman" w:eastAsiaTheme="minorEastAsia" w:hAnsiTheme="minorEastAsia" w:cs="Times New Roman" w:hint="eastAsia"/>
                <w:sz w:val="22"/>
                <w:szCs w:val="22"/>
              </w:rPr>
              <w:t>樊康旗</w:t>
            </w:r>
            <w:r w:rsidRPr="00E6577E">
              <w:rPr>
                <w:rFonts w:ascii="Times New Roman" w:eastAsiaTheme="minorEastAsia" w:hAnsiTheme="minorEastAsia" w:cs="Times New Roman"/>
                <w:sz w:val="22"/>
                <w:szCs w:val="22"/>
              </w:rPr>
              <w:t>联系邮箱：</w:t>
            </w:r>
            <w:r w:rsidRPr="00E6577E">
              <w:rPr>
                <w:rFonts w:ascii="Times New Roman" w:hAnsi="Times New Roman" w:cs="Times New Roman"/>
                <w:color w:val="000000"/>
                <w:sz w:val="22"/>
                <w:szCs w:val="22"/>
              </w:rPr>
              <w:t>kqfan@mail.xidian.edu.cn</w:t>
            </w:r>
          </w:p>
          <w:p w:rsidR="006B3008" w:rsidRPr="00E6577E" w:rsidRDefault="00672C99" w:rsidP="004925EB">
            <w:pPr>
              <w:ind w:rightChars="75" w:right="158"/>
              <w:rPr>
                <w:rFonts w:eastAsiaTheme="minorEastAsia" w:hAnsiTheme="minorEastAsia"/>
                <w:kern w:val="0"/>
                <w:sz w:val="22"/>
                <w:szCs w:val="22"/>
              </w:rPr>
            </w:pPr>
            <w:r w:rsidRPr="00E6577E">
              <w:rPr>
                <w:rFonts w:eastAsiaTheme="minorEastAsia"/>
                <w:kern w:val="0"/>
                <w:sz w:val="22"/>
                <w:szCs w:val="22"/>
              </w:rPr>
              <w:t>企业负责人：</w:t>
            </w:r>
            <w:r w:rsidR="00E168B2" w:rsidRPr="00E6577E">
              <w:rPr>
                <w:rFonts w:eastAsiaTheme="minorEastAsia"/>
                <w:kern w:val="0"/>
                <w:sz w:val="22"/>
                <w:szCs w:val="22"/>
              </w:rPr>
              <w:t>祁麟</w:t>
            </w:r>
            <w:r w:rsidRPr="00E6577E">
              <w:rPr>
                <w:rFonts w:eastAsiaTheme="minorEastAsia"/>
                <w:kern w:val="0"/>
                <w:sz w:val="22"/>
                <w:szCs w:val="22"/>
              </w:rPr>
              <w:t>联系邮箱：</w:t>
            </w:r>
            <w:r w:rsidR="00E168B2" w:rsidRPr="00E6577E">
              <w:rPr>
                <w:rFonts w:eastAsiaTheme="minorEastAsia"/>
                <w:kern w:val="0"/>
                <w:sz w:val="22"/>
                <w:szCs w:val="22"/>
              </w:rPr>
              <w:t>linqi@kaifa.cn</w:t>
            </w:r>
          </w:p>
        </w:tc>
      </w:tr>
      <w:tr w:rsidR="00B13C5D" w:rsidRPr="00E6577E" w:rsidTr="000C7178">
        <w:trPr>
          <w:trHeight w:val="1266"/>
          <w:jc w:val="center"/>
        </w:trPr>
        <w:tc>
          <w:tcPr>
            <w:tcW w:w="9039" w:type="dxa"/>
            <w:gridSpan w:val="2"/>
            <w:vAlign w:val="center"/>
          </w:tcPr>
          <w:p w:rsidR="00B13C5D" w:rsidRPr="00E6577E" w:rsidRDefault="00B13C5D" w:rsidP="00BD1D5A">
            <w:pPr>
              <w:pStyle w:val="ae"/>
              <w:spacing w:before="0" w:beforeAutospacing="0" w:after="0" w:afterAutospacing="0"/>
              <w:ind w:right="374"/>
              <w:jc w:val="center"/>
              <w:outlineLvl w:val="4"/>
              <w:rPr>
                <w:rFonts w:ascii="Times New Roman" w:eastAsiaTheme="minorEastAsia" w:hAnsi="Times New Roman" w:hint="default"/>
                <w:b/>
                <w:sz w:val="22"/>
                <w:szCs w:val="22"/>
              </w:rPr>
            </w:pPr>
            <w:r w:rsidRPr="00E6577E">
              <w:rPr>
                <w:rFonts w:eastAsiaTheme="minorEastAsia"/>
                <w:b/>
                <w:sz w:val="22"/>
                <w:szCs w:val="22"/>
              </w:rPr>
              <w:lastRenderedPageBreak/>
              <w:br w:type="page"/>
            </w:r>
            <w:r w:rsidRPr="00E6577E">
              <w:rPr>
                <w:rFonts w:eastAsiaTheme="minorEastAsia"/>
                <w:b/>
                <w:sz w:val="22"/>
                <w:szCs w:val="22"/>
              </w:rPr>
              <w:br w:type="page"/>
            </w:r>
            <w:r w:rsidRPr="00E6577E">
              <w:rPr>
                <w:rFonts w:ascii="Times New Roman" w:eastAsiaTheme="minorEastAsia" w:hAnsiTheme="minorEastAsia"/>
                <w:b/>
                <w:sz w:val="22"/>
                <w:szCs w:val="22"/>
              </w:rPr>
              <w:t>西安</w:t>
            </w:r>
            <w:r w:rsidRPr="00E6577E">
              <w:rPr>
                <w:rFonts w:ascii="Times New Roman" w:eastAsiaTheme="minorEastAsia" w:hAnsiTheme="minorEastAsia" w:hint="default"/>
                <w:b/>
                <w:sz w:val="22"/>
                <w:szCs w:val="22"/>
              </w:rPr>
              <w:t>电子科技大学—</w:t>
            </w:r>
            <w:r w:rsidRPr="00E6577E">
              <w:rPr>
                <w:rFonts w:ascii="Times New Roman" w:eastAsiaTheme="minorEastAsia" w:hAnsiTheme="minorEastAsia"/>
                <w:b/>
                <w:sz w:val="22"/>
                <w:szCs w:val="22"/>
              </w:rPr>
              <w:t>深圳长城开发科技股份有限公司</w:t>
            </w:r>
            <w:r w:rsidRPr="00E6577E">
              <w:rPr>
                <w:rFonts w:ascii="Times New Roman" w:eastAsiaTheme="minorEastAsia" w:hAnsiTheme="minorEastAsia" w:hint="default"/>
                <w:b/>
                <w:sz w:val="22"/>
                <w:szCs w:val="22"/>
              </w:rPr>
              <w:t>企业</w:t>
            </w:r>
            <w:r w:rsidRPr="00E6577E">
              <w:rPr>
                <w:rFonts w:ascii="Times New Roman" w:eastAsiaTheme="minorEastAsia" w:hAnsiTheme="minorEastAsia"/>
                <w:b/>
                <w:sz w:val="22"/>
                <w:szCs w:val="22"/>
              </w:rPr>
              <w:t>联合</w:t>
            </w:r>
            <w:r w:rsidRPr="00E6577E">
              <w:rPr>
                <w:rFonts w:ascii="Times New Roman" w:eastAsiaTheme="minorEastAsia" w:hAnsiTheme="minorEastAsia" w:hint="default"/>
                <w:b/>
                <w:sz w:val="22"/>
                <w:szCs w:val="22"/>
              </w:rPr>
              <w:t>培养非全日制研究生项目介绍</w:t>
            </w:r>
          </w:p>
        </w:tc>
      </w:tr>
      <w:tr w:rsidR="00B13C5D" w:rsidRPr="00E6577E" w:rsidTr="000C7178">
        <w:trPr>
          <w:trHeight w:val="1266"/>
          <w:jc w:val="center"/>
        </w:trPr>
        <w:tc>
          <w:tcPr>
            <w:tcW w:w="9039" w:type="dxa"/>
            <w:gridSpan w:val="2"/>
            <w:vAlign w:val="center"/>
          </w:tcPr>
          <w:p w:rsidR="00B13C5D" w:rsidRPr="00E6577E" w:rsidRDefault="00B13C5D" w:rsidP="00A33D62">
            <w:pPr>
              <w:pStyle w:val="Default"/>
              <w:rPr>
                <w:rFonts w:ascii="Times New Roman" w:eastAsiaTheme="minorEastAsia" w:hAnsiTheme="minorEastAsia"/>
                <w:sz w:val="22"/>
                <w:szCs w:val="22"/>
              </w:rPr>
            </w:pPr>
            <w:r w:rsidRPr="00E6577E">
              <w:rPr>
                <w:rFonts w:ascii="Times New Roman" w:eastAsiaTheme="minorEastAsia" w:hAnsiTheme="minorEastAsia"/>
                <w:sz w:val="22"/>
                <w:szCs w:val="22"/>
              </w:rPr>
              <w:t>企业介绍：</w:t>
            </w:r>
          </w:p>
          <w:p w:rsidR="00B13C5D" w:rsidRPr="00E6577E" w:rsidRDefault="00B13C5D" w:rsidP="00A33D62">
            <w:pPr>
              <w:pStyle w:val="Default"/>
              <w:ind w:firstLineChars="200" w:firstLine="440"/>
              <w:rPr>
                <w:rFonts w:ascii="Times New Roman" w:eastAsiaTheme="minorEastAsia" w:hAnsiTheme="minorEastAsia"/>
                <w:sz w:val="22"/>
                <w:szCs w:val="22"/>
              </w:rPr>
            </w:pPr>
            <w:r w:rsidRPr="00E6577E">
              <w:rPr>
                <w:rFonts w:ascii="Times New Roman" w:eastAsiaTheme="minorEastAsia" w:hAnsiTheme="minorEastAsia"/>
                <w:sz w:val="22"/>
                <w:szCs w:val="22"/>
              </w:rPr>
              <w:t>深圳长城开发科技股份有限公司（证券简称：深科技）为全球客户提供技术研发、工艺设计、生产控制、采购管理、物流支持等全产业链服务。</w:t>
            </w:r>
            <w:r w:rsidRPr="00E6577E">
              <w:rPr>
                <w:rFonts w:ascii="Times New Roman" w:eastAsiaTheme="minorEastAsia" w:hAnsiTheme="minorEastAsia"/>
                <w:sz w:val="22"/>
                <w:szCs w:val="22"/>
              </w:rPr>
              <w:t>1994</w:t>
            </w:r>
            <w:r w:rsidRPr="00E6577E">
              <w:rPr>
                <w:rFonts w:ascii="Times New Roman" w:eastAsiaTheme="minorEastAsia" w:hAnsiTheme="minorEastAsia"/>
                <w:sz w:val="22"/>
                <w:szCs w:val="22"/>
              </w:rPr>
              <w:t>年在深交所上市（证券代码：</w:t>
            </w:r>
            <w:r w:rsidRPr="00E6577E">
              <w:rPr>
                <w:rFonts w:ascii="Times New Roman" w:eastAsiaTheme="minorEastAsia" w:hAnsiTheme="minorEastAsia"/>
                <w:sz w:val="22"/>
                <w:szCs w:val="22"/>
              </w:rPr>
              <w:t>000021</w:t>
            </w:r>
            <w:r w:rsidRPr="00E6577E">
              <w:rPr>
                <w:rFonts w:ascii="Times New Roman" w:eastAsiaTheme="minorEastAsia" w:hAnsiTheme="minorEastAsia"/>
                <w:sz w:val="22"/>
                <w:szCs w:val="22"/>
              </w:rPr>
              <w:t>），是中国电子核心企业之一，是中国</w:t>
            </w:r>
            <w:r w:rsidRPr="00E6577E">
              <w:rPr>
                <w:rFonts w:ascii="Times New Roman" w:eastAsiaTheme="minorEastAsia" w:hAnsiTheme="minorEastAsia"/>
                <w:sz w:val="22"/>
                <w:szCs w:val="22"/>
              </w:rPr>
              <w:t>500</w:t>
            </w:r>
            <w:r w:rsidRPr="00E6577E">
              <w:rPr>
                <w:rFonts w:ascii="Times New Roman" w:eastAsiaTheme="minorEastAsia" w:hAnsiTheme="minorEastAsia"/>
                <w:sz w:val="22"/>
                <w:szCs w:val="22"/>
              </w:rPr>
              <w:t>强、深圳市工业百强企业。 </w:t>
            </w:r>
          </w:p>
          <w:p w:rsidR="00B13C5D" w:rsidRPr="00E6577E" w:rsidRDefault="00B13C5D" w:rsidP="00A33D62">
            <w:pPr>
              <w:pStyle w:val="Default"/>
              <w:ind w:firstLineChars="200" w:firstLine="440"/>
              <w:rPr>
                <w:rFonts w:ascii="Times New Roman" w:eastAsiaTheme="minorEastAsia" w:hAnsiTheme="minorEastAsia"/>
                <w:sz w:val="22"/>
                <w:szCs w:val="22"/>
              </w:rPr>
            </w:pPr>
            <w:r w:rsidRPr="00E6577E">
              <w:rPr>
                <w:rFonts w:ascii="Times New Roman" w:eastAsiaTheme="minorEastAsia" w:hAnsiTheme="minorEastAsia"/>
                <w:sz w:val="22"/>
                <w:szCs w:val="22"/>
              </w:rPr>
              <w:t>深科技成立于</w:t>
            </w:r>
            <w:r w:rsidRPr="00E6577E">
              <w:rPr>
                <w:rFonts w:ascii="Times New Roman" w:eastAsiaTheme="minorEastAsia" w:hAnsiTheme="minorEastAsia"/>
                <w:sz w:val="22"/>
                <w:szCs w:val="22"/>
              </w:rPr>
              <w:t>1985</w:t>
            </w:r>
            <w:r w:rsidRPr="00E6577E">
              <w:rPr>
                <w:rFonts w:ascii="Times New Roman" w:eastAsiaTheme="minorEastAsia" w:hAnsiTheme="minorEastAsia"/>
                <w:sz w:val="22"/>
                <w:szCs w:val="22"/>
              </w:rPr>
              <w:t>年，公司总部位于中国深圳，拥有深圳福田、深圳石岩、苏州、惠州、东莞、成都、重庆、马来西亚、泰国、菲律宾等十个研发制造基地。同时公司在美国、英国、荷兰、印度、新加坡、香港等十多个国家或地区设有分支机构或拥有研发团队。 </w:t>
            </w:r>
          </w:p>
          <w:p w:rsidR="00333CD4" w:rsidRPr="00E6577E" w:rsidRDefault="00B13C5D" w:rsidP="00A33D62">
            <w:pPr>
              <w:pStyle w:val="Default"/>
              <w:ind w:firstLineChars="200" w:firstLine="440"/>
              <w:rPr>
                <w:rFonts w:ascii="Times New Roman" w:eastAsiaTheme="minorEastAsia" w:hAnsiTheme="minorEastAsia"/>
                <w:sz w:val="22"/>
                <w:szCs w:val="22"/>
              </w:rPr>
            </w:pPr>
            <w:r w:rsidRPr="00E6577E">
              <w:rPr>
                <w:rFonts w:ascii="Times New Roman" w:eastAsiaTheme="minorEastAsia" w:hAnsiTheme="minorEastAsia"/>
                <w:sz w:val="22"/>
                <w:szCs w:val="22"/>
              </w:rPr>
              <w:t>深科技致力于提供计算机与存储、通讯与消费电子、半导体、医疗器械、汽车电子、商业与工业产品的研发制造和自动化设备、计量系统及物联网系统的研发生产服务。深圳彩田园区是深圳政府授予的特色存储产业园，为全球多家一线品牌提供技术研发制造服务，是中国知名的智能电表及控制系统出口企业。深科技是国家高新技术企业，拥有中国国家认可委员会（</w:t>
            </w:r>
            <w:r w:rsidRPr="00E6577E">
              <w:rPr>
                <w:rFonts w:ascii="Times New Roman" w:eastAsiaTheme="minorEastAsia" w:hAnsiTheme="minorEastAsia"/>
                <w:sz w:val="22"/>
                <w:szCs w:val="22"/>
              </w:rPr>
              <w:t>CNAS</w:t>
            </w:r>
            <w:r w:rsidRPr="00E6577E">
              <w:rPr>
                <w:rFonts w:ascii="Times New Roman" w:eastAsiaTheme="minorEastAsia" w:hAnsiTheme="minorEastAsia"/>
                <w:sz w:val="22"/>
                <w:szCs w:val="22"/>
              </w:rPr>
              <w:t>）认可的专业实验室</w:t>
            </w:r>
            <w:r w:rsidR="00333CD4" w:rsidRPr="00E6577E">
              <w:rPr>
                <w:rFonts w:ascii="Times New Roman" w:eastAsiaTheme="minorEastAsia" w:hAnsiTheme="minorEastAsia"/>
                <w:sz w:val="22"/>
                <w:szCs w:val="22"/>
              </w:rPr>
              <w:t>。</w:t>
            </w:r>
          </w:p>
          <w:p w:rsidR="00B13C5D" w:rsidRPr="00E6577E" w:rsidRDefault="00B13C5D" w:rsidP="00A33D62">
            <w:pPr>
              <w:pStyle w:val="Default"/>
              <w:ind w:firstLineChars="200" w:firstLine="440"/>
              <w:rPr>
                <w:rFonts w:ascii="微软雅黑" w:eastAsia="微软雅黑" w:hAnsi="微软雅黑"/>
                <w:sz w:val="22"/>
                <w:szCs w:val="22"/>
              </w:rPr>
            </w:pPr>
            <w:r w:rsidRPr="00E6577E">
              <w:rPr>
                <w:rFonts w:ascii="Times New Roman" w:eastAsiaTheme="minorEastAsia" w:hAnsiTheme="minorEastAsia"/>
                <w:sz w:val="22"/>
                <w:szCs w:val="22"/>
              </w:rPr>
              <w:t>深科技是国家高新技术企业，拥有中国国家认可委员会（</w:t>
            </w:r>
            <w:r w:rsidRPr="00E6577E">
              <w:rPr>
                <w:rFonts w:ascii="Times New Roman" w:eastAsiaTheme="minorEastAsia" w:hAnsiTheme="minorEastAsia"/>
                <w:sz w:val="22"/>
                <w:szCs w:val="22"/>
              </w:rPr>
              <w:t>CNAS</w:t>
            </w:r>
            <w:r w:rsidRPr="00E6577E">
              <w:rPr>
                <w:rFonts w:ascii="Times New Roman" w:eastAsiaTheme="minorEastAsia" w:hAnsiTheme="minorEastAsia"/>
                <w:sz w:val="22"/>
                <w:szCs w:val="22"/>
              </w:rPr>
              <w:t>）认可的专业实验室，作为深耕物联网、新能源、半导体和</w:t>
            </w:r>
            <w:r w:rsidRPr="00E6577E">
              <w:rPr>
                <w:rFonts w:ascii="Times New Roman" w:eastAsiaTheme="minorEastAsia" w:hAnsiTheme="minorEastAsia"/>
                <w:sz w:val="22"/>
                <w:szCs w:val="22"/>
              </w:rPr>
              <w:t>EMS</w:t>
            </w:r>
            <w:r w:rsidRPr="00E6577E">
              <w:rPr>
                <w:rFonts w:ascii="Times New Roman" w:eastAsiaTheme="minorEastAsia" w:hAnsiTheme="minorEastAsia"/>
                <w:sz w:val="22"/>
                <w:szCs w:val="22"/>
              </w:rPr>
              <w:t>领域的高新技术企业，深科技正朝着“成为值得信赖并受人尊敬的企业”的愿景不断迈进。</w:t>
            </w:r>
          </w:p>
        </w:tc>
      </w:tr>
      <w:tr w:rsidR="00B13C5D" w:rsidRPr="00E6577E" w:rsidTr="00A33D62">
        <w:trPr>
          <w:trHeight w:val="697"/>
          <w:jc w:val="center"/>
        </w:trPr>
        <w:tc>
          <w:tcPr>
            <w:tcW w:w="1725" w:type="dxa"/>
            <w:vAlign w:val="center"/>
          </w:tcPr>
          <w:p w:rsidR="00B13C5D" w:rsidRPr="00E6577E" w:rsidRDefault="00B13C5D"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招生专业</w:t>
            </w:r>
          </w:p>
        </w:tc>
        <w:tc>
          <w:tcPr>
            <w:tcW w:w="7314" w:type="dxa"/>
            <w:vAlign w:val="center"/>
          </w:tcPr>
          <w:p w:rsidR="00B13C5D" w:rsidRPr="00E6577E" w:rsidRDefault="00B13C5D"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sz w:val="22"/>
                <w:szCs w:val="22"/>
              </w:rPr>
              <w:t>机械工程，控制工程</w:t>
            </w:r>
          </w:p>
        </w:tc>
      </w:tr>
      <w:tr w:rsidR="00B13C5D" w:rsidRPr="00E6577E" w:rsidTr="00A33D62">
        <w:trPr>
          <w:trHeight w:val="834"/>
          <w:jc w:val="center"/>
        </w:trPr>
        <w:tc>
          <w:tcPr>
            <w:tcW w:w="1725" w:type="dxa"/>
            <w:vAlign w:val="center"/>
          </w:tcPr>
          <w:p w:rsidR="00B13C5D" w:rsidRPr="00E6577E" w:rsidRDefault="00B13C5D"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招生人数</w:t>
            </w:r>
          </w:p>
        </w:tc>
        <w:tc>
          <w:tcPr>
            <w:tcW w:w="7314" w:type="dxa"/>
            <w:vAlign w:val="center"/>
          </w:tcPr>
          <w:p w:rsidR="00B13C5D" w:rsidRPr="00E6577E" w:rsidRDefault="00B13C5D" w:rsidP="00556B39">
            <w:pPr>
              <w:pStyle w:val="ae"/>
              <w:ind w:right="374"/>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机械工程：</w:t>
            </w:r>
            <w:r w:rsidRPr="00E6577E">
              <w:rPr>
                <w:rFonts w:ascii="Times New Roman" w:eastAsiaTheme="minorEastAsia" w:hAnsi="Times New Roman"/>
                <w:sz w:val="22"/>
                <w:szCs w:val="22"/>
              </w:rPr>
              <w:t>3</w:t>
            </w:r>
            <w:r w:rsidRPr="00E6577E">
              <w:rPr>
                <w:rFonts w:ascii="Times New Roman" w:eastAsiaTheme="minorEastAsia" w:hAnsi="Times New Roman"/>
                <w:sz w:val="22"/>
                <w:szCs w:val="22"/>
              </w:rPr>
              <w:t>人</w:t>
            </w:r>
            <w:r w:rsidR="006C5CCA" w:rsidRPr="00E6577E">
              <w:rPr>
                <w:rFonts w:ascii="Times New Roman" w:eastAsiaTheme="minorEastAsia" w:hAnsi="Times New Roman"/>
                <w:sz w:val="22"/>
                <w:szCs w:val="22"/>
              </w:rPr>
              <w:t>，</w:t>
            </w:r>
            <w:r w:rsidRPr="00E6577E">
              <w:rPr>
                <w:rFonts w:ascii="Times New Roman" w:eastAsiaTheme="minorEastAsia" w:hAnsi="Times New Roman"/>
                <w:sz w:val="22"/>
                <w:szCs w:val="22"/>
              </w:rPr>
              <w:t>控制工程：</w:t>
            </w:r>
            <w:r w:rsidRPr="00E6577E">
              <w:rPr>
                <w:rFonts w:ascii="Times New Roman" w:eastAsiaTheme="minorEastAsia" w:hAnsi="Times New Roman"/>
                <w:sz w:val="22"/>
                <w:szCs w:val="22"/>
              </w:rPr>
              <w:t>1</w:t>
            </w:r>
            <w:r w:rsidRPr="00E6577E">
              <w:rPr>
                <w:rFonts w:ascii="Times New Roman" w:eastAsiaTheme="minorEastAsia" w:hAnsi="Times New Roman"/>
                <w:sz w:val="22"/>
                <w:szCs w:val="22"/>
              </w:rPr>
              <w:t>人</w:t>
            </w:r>
          </w:p>
        </w:tc>
      </w:tr>
      <w:tr w:rsidR="00B13C5D" w:rsidRPr="00E6577E" w:rsidTr="00A33D62">
        <w:trPr>
          <w:trHeight w:val="833"/>
          <w:jc w:val="center"/>
        </w:trPr>
        <w:tc>
          <w:tcPr>
            <w:tcW w:w="1725" w:type="dxa"/>
            <w:vAlign w:val="center"/>
          </w:tcPr>
          <w:p w:rsidR="00B13C5D" w:rsidRPr="00E6577E" w:rsidRDefault="00B13C5D"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学制</w:t>
            </w:r>
          </w:p>
        </w:tc>
        <w:tc>
          <w:tcPr>
            <w:tcW w:w="7314" w:type="dxa"/>
            <w:vAlign w:val="center"/>
          </w:tcPr>
          <w:p w:rsidR="00B13C5D" w:rsidRPr="00E6577E" w:rsidRDefault="00B13C5D"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hint="default"/>
                <w:sz w:val="22"/>
                <w:szCs w:val="22"/>
              </w:rPr>
              <w:t>3</w:t>
            </w:r>
            <w:r w:rsidRPr="00E6577E">
              <w:rPr>
                <w:rFonts w:ascii="Times New Roman" w:eastAsiaTheme="minorEastAsia" w:hAnsiTheme="minorEastAsia" w:hint="default"/>
                <w:sz w:val="22"/>
                <w:szCs w:val="22"/>
              </w:rPr>
              <w:t>年</w:t>
            </w:r>
          </w:p>
        </w:tc>
      </w:tr>
      <w:tr w:rsidR="00B13C5D" w:rsidRPr="00E6577E" w:rsidTr="000C7178">
        <w:trPr>
          <w:trHeight w:val="803"/>
          <w:jc w:val="center"/>
        </w:trPr>
        <w:tc>
          <w:tcPr>
            <w:tcW w:w="1725" w:type="dxa"/>
            <w:vAlign w:val="center"/>
          </w:tcPr>
          <w:p w:rsidR="00B13C5D" w:rsidRPr="00E6577E" w:rsidRDefault="00B13C5D"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奖助政策</w:t>
            </w:r>
          </w:p>
        </w:tc>
        <w:tc>
          <w:tcPr>
            <w:tcW w:w="7314" w:type="dxa"/>
            <w:vAlign w:val="center"/>
          </w:tcPr>
          <w:p w:rsidR="00B13C5D" w:rsidRPr="00E6577E" w:rsidRDefault="00B13C5D" w:rsidP="00556B39">
            <w:pPr>
              <w:pStyle w:val="ae"/>
              <w:ind w:right="375"/>
              <w:outlineLvl w:val="4"/>
              <w:rPr>
                <w:rFonts w:ascii="Times New Roman" w:eastAsiaTheme="minorEastAsia" w:hAnsiTheme="minorEastAsia" w:hint="default"/>
                <w:sz w:val="22"/>
                <w:szCs w:val="22"/>
              </w:rPr>
            </w:pPr>
            <w:r w:rsidRPr="00E6577E">
              <w:rPr>
                <w:rFonts w:ascii="Times New Roman" w:eastAsiaTheme="minorEastAsia" w:hAnsiTheme="minorEastAsia" w:hint="default"/>
                <w:sz w:val="22"/>
                <w:szCs w:val="22"/>
              </w:rPr>
              <w:t>学费及奖学金政策按学校政策执行</w:t>
            </w:r>
            <w:r w:rsidRPr="00E6577E">
              <w:rPr>
                <w:rFonts w:ascii="Times New Roman" w:eastAsiaTheme="minorEastAsia" w:hAnsiTheme="minorEastAsia" w:hint="default"/>
                <w:sz w:val="22"/>
                <w:szCs w:val="22"/>
              </w:rPr>
              <w:t>;</w:t>
            </w:r>
            <w:r w:rsidRPr="00E6577E">
              <w:rPr>
                <w:rFonts w:ascii="Times New Roman" w:eastAsiaTheme="minorEastAsia" w:hAnsiTheme="minorEastAsia"/>
                <w:sz w:val="22"/>
                <w:szCs w:val="22"/>
              </w:rPr>
              <w:t>企业配套政策</w:t>
            </w:r>
            <w:r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第一年提供</w:t>
            </w:r>
            <w:r w:rsidRPr="00E6577E">
              <w:rPr>
                <w:rFonts w:ascii="Times New Roman" w:eastAsiaTheme="minorEastAsia" w:hAnsiTheme="minorEastAsia"/>
                <w:sz w:val="22"/>
                <w:szCs w:val="22"/>
              </w:rPr>
              <w:t>20000</w:t>
            </w:r>
            <w:r w:rsidRPr="00E6577E">
              <w:rPr>
                <w:rFonts w:ascii="Times New Roman" w:eastAsiaTheme="minorEastAsia" w:hAnsiTheme="minorEastAsia"/>
                <w:sz w:val="22"/>
                <w:szCs w:val="22"/>
              </w:rPr>
              <w:t>元助学金；第二年提供实习津贴：</w:t>
            </w:r>
            <w:r w:rsidRPr="00E6577E">
              <w:rPr>
                <w:rFonts w:ascii="Times New Roman" w:eastAsiaTheme="minorEastAsia" w:hAnsiTheme="minorEastAsia"/>
                <w:sz w:val="22"/>
                <w:szCs w:val="22"/>
              </w:rPr>
              <w:t>5000</w:t>
            </w:r>
            <w:r w:rsidRPr="00E6577E">
              <w:rPr>
                <w:rFonts w:ascii="Times New Roman" w:eastAsiaTheme="minorEastAsia" w:hAnsiTheme="minorEastAsia"/>
                <w:sz w:val="22"/>
                <w:szCs w:val="22"/>
              </w:rPr>
              <w:t>元</w:t>
            </w:r>
            <w:r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月</w:t>
            </w:r>
            <w:r w:rsidR="00E768E7"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第三年提供实习津贴：</w:t>
            </w:r>
            <w:r w:rsidRPr="00E6577E">
              <w:rPr>
                <w:rFonts w:ascii="Times New Roman" w:eastAsiaTheme="minorEastAsia" w:hAnsiTheme="minorEastAsia"/>
                <w:sz w:val="22"/>
                <w:szCs w:val="22"/>
              </w:rPr>
              <w:t>6500</w:t>
            </w:r>
            <w:r w:rsidRPr="00E6577E">
              <w:rPr>
                <w:rFonts w:ascii="Times New Roman" w:eastAsiaTheme="minorEastAsia" w:hAnsiTheme="minorEastAsia"/>
                <w:sz w:val="22"/>
                <w:szCs w:val="22"/>
              </w:rPr>
              <w:t>元</w:t>
            </w:r>
            <w:r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月</w:t>
            </w:r>
            <w:r w:rsidR="00E768E7" w:rsidRPr="00E6577E">
              <w:rPr>
                <w:rFonts w:ascii="Times New Roman" w:eastAsiaTheme="minorEastAsia" w:hAnsiTheme="minorEastAsia"/>
                <w:sz w:val="22"/>
                <w:szCs w:val="22"/>
              </w:rPr>
              <w:t>。</w:t>
            </w:r>
          </w:p>
        </w:tc>
      </w:tr>
      <w:tr w:rsidR="00B13C5D" w:rsidRPr="00E6577E" w:rsidTr="00A33D62">
        <w:trPr>
          <w:trHeight w:val="886"/>
          <w:jc w:val="center"/>
        </w:trPr>
        <w:tc>
          <w:tcPr>
            <w:tcW w:w="1725" w:type="dxa"/>
            <w:vAlign w:val="center"/>
          </w:tcPr>
          <w:p w:rsidR="00B13C5D" w:rsidRPr="00E6577E" w:rsidRDefault="00B13C5D"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录取方式</w:t>
            </w:r>
          </w:p>
        </w:tc>
        <w:tc>
          <w:tcPr>
            <w:tcW w:w="7314" w:type="dxa"/>
            <w:vAlign w:val="center"/>
          </w:tcPr>
          <w:p w:rsidR="00B13C5D" w:rsidRPr="00E6577E" w:rsidRDefault="00B13C5D"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初试成绩达到学院复试线</w:t>
            </w:r>
            <w:r w:rsidRPr="00E6577E">
              <w:rPr>
                <w:rFonts w:ascii="Times New Roman" w:eastAsiaTheme="minorEastAsia" w:hAnsiTheme="minorEastAsia"/>
                <w:sz w:val="22"/>
                <w:szCs w:val="22"/>
              </w:rPr>
              <w:t>，</w:t>
            </w:r>
            <w:r w:rsidRPr="00E6577E">
              <w:rPr>
                <w:rFonts w:ascii="Times New Roman" w:eastAsiaTheme="minorEastAsia" w:hAnsiTheme="minorEastAsia" w:hint="default"/>
                <w:sz w:val="22"/>
                <w:szCs w:val="22"/>
              </w:rPr>
              <w:t>由学院与</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联合复试确定人</w:t>
            </w:r>
            <w:r w:rsidRPr="00E6577E">
              <w:rPr>
                <w:rFonts w:ascii="Times New Roman" w:eastAsiaTheme="minorEastAsia" w:hAnsiTheme="minorEastAsia"/>
                <w:sz w:val="22"/>
                <w:szCs w:val="22"/>
              </w:rPr>
              <w:t>选，签订正式联合培养协议</w:t>
            </w:r>
            <w:r w:rsidR="006C5CCA" w:rsidRPr="00E6577E">
              <w:rPr>
                <w:rFonts w:ascii="Times New Roman" w:eastAsiaTheme="minorEastAsia" w:hAnsiTheme="minorEastAsia"/>
                <w:sz w:val="22"/>
                <w:szCs w:val="22"/>
              </w:rPr>
              <w:t>。</w:t>
            </w:r>
          </w:p>
        </w:tc>
      </w:tr>
      <w:tr w:rsidR="00B13C5D" w:rsidRPr="00E6577E" w:rsidTr="00A33D62">
        <w:trPr>
          <w:trHeight w:val="985"/>
          <w:jc w:val="center"/>
        </w:trPr>
        <w:tc>
          <w:tcPr>
            <w:tcW w:w="1725" w:type="dxa"/>
            <w:vAlign w:val="center"/>
          </w:tcPr>
          <w:p w:rsidR="00B13C5D" w:rsidRPr="00E6577E" w:rsidRDefault="00B13C5D"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学习方式</w:t>
            </w:r>
          </w:p>
        </w:tc>
        <w:tc>
          <w:tcPr>
            <w:tcW w:w="7314" w:type="dxa"/>
            <w:vAlign w:val="center"/>
          </w:tcPr>
          <w:p w:rsidR="00B13C5D" w:rsidRPr="00E6577E" w:rsidRDefault="00B13C5D"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第一年在西电学习理论课程，第二</w:t>
            </w:r>
            <w:r w:rsidRPr="00E6577E">
              <w:rPr>
                <w:rFonts w:ascii="Times New Roman" w:eastAsiaTheme="minorEastAsia" w:hAnsiTheme="minorEastAsia"/>
                <w:sz w:val="22"/>
                <w:szCs w:val="22"/>
              </w:rPr>
              <w:t>和</w:t>
            </w:r>
            <w:r w:rsidRPr="00E6577E">
              <w:rPr>
                <w:rFonts w:ascii="Times New Roman" w:eastAsiaTheme="minorEastAsia" w:hAnsiTheme="minorEastAsia" w:hint="default"/>
                <w:sz w:val="22"/>
                <w:szCs w:val="22"/>
              </w:rPr>
              <w:t>第三年在</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完成科研</w:t>
            </w:r>
            <w:r w:rsidRPr="00E6577E">
              <w:rPr>
                <w:rFonts w:ascii="Times New Roman" w:eastAsiaTheme="minorEastAsia" w:hAnsiTheme="minorEastAsia"/>
                <w:sz w:val="22"/>
                <w:szCs w:val="22"/>
              </w:rPr>
              <w:t>课题实践</w:t>
            </w:r>
            <w:r w:rsidRPr="00E6577E">
              <w:rPr>
                <w:rFonts w:ascii="Times New Roman" w:eastAsiaTheme="minorEastAsia" w:hAnsiTheme="minorEastAsia" w:hint="default"/>
                <w:sz w:val="22"/>
                <w:szCs w:val="22"/>
              </w:rPr>
              <w:t>和毕业论文设计</w:t>
            </w:r>
            <w:r w:rsidR="004925EB">
              <w:rPr>
                <w:rFonts w:ascii="Times New Roman" w:eastAsiaTheme="minorEastAsia" w:hAnsiTheme="minorEastAsia"/>
                <w:sz w:val="22"/>
                <w:szCs w:val="22"/>
              </w:rPr>
              <w:t>。</w:t>
            </w:r>
          </w:p>
        </w:tc>
      </w:tr>
      <w:tr w:rsidR="00B13C5D" w:rsidRPr="00E6577E" w:rsidTr="00A33D62">
        <w:trPr>
          <w:trHeight w:val="825"/>
          <w:jc w:val="center"/>
        </w:trPr>
        <w:tc>
          <w:tcPr>
            <w:tcW w:w="1725" w:type="dxa"/>
            <w:vAlign w:val="center"/>
          </w:tcPr>
          <w:p w:rsidR="00B13C5D" w:rsidRPr="00E6577E" w:rsidRDefault="00B13C5D"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学籍说明</w:t>
            </w:r>
          </w:p>
        </w:tc>
        <w:tc>
          <w:tcPr>
            <w:tcW w:w="7314" w:type="dxa"/>
            <w:vAlign w:val="center"/>
          </w:tcPr>
          <w:p w:rsidR="00B13C5D" w:rsidRPr="00E6577E" w:rsidRDefault="00B13C5D"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录取学生均为西电正式注册学籍研究生，毕业后颁发西电</w:t>
            </w:r>
            <w:r w:rsidRPr="00E6577E">
              <w:rPr>
                <w:rFonts w:ascii="Times New Roman" w:eastAsiaTheme="minorEastAsia" w:hAnsiTheme="minorEastAsia"/>
                <w:sz w:val="22"/>
                <w:szCs w:val="22"/>
              </w:rPr>
              <w:t>非全日制</w:t>
            </w:r>
            <w:r w:rsidRPr="00E6577E">
              <w:rPr>
                <w:rFonts w:ascii="Times New Roman" w:eastAsiaTheme="minorEastAsia" w:hAnsiTheme="minorEastAsia" w:hint="default"/>
                <w:sz w:val="22"/>
                <w:szCs w:val="22"/>
              </w:rPr>
              <w:t>毕业证与学位证。</w:t>
            </w:r>
          </w:p>
        </w:tc>
      </w:tr>
      <w:tr w:rsidR="00B13C5D" w:rsidRPr="00E6577E" w:rsidTr="00A33D62">
        <w:trPr>
          <w:trHeight w:val="992"/>
          <w:jc w:val="center"/>
        </w:trPr>
        <w:tc>
          <w:tcPr>
            <w:tcW w:w="1725" w:type="dxa"/>
            <w:vAlign w:val="center"/>
          </w:tcPr>
          <w:p w:rsidR="00B13C5D" w:rsidRPr="00E6577E" w:rsidRDefault="00B13C5D"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就业方式</w:t>
            </w:r>
          </w:p>
        </w:tc>
        <w:tc>
          <w:tcPr>
            <w:tcW w:w="7314" w:type="dxa"/>
            <w:vAlign w:val="center"/>
          </w:tcPr>
          <w:p w:rsidR="00B13C5D" w:rsidRPr="00E6577E" w:rsidRDefault="00B13C5D" w:rsidP="00556B39">
            <w:pPr>
              <w:ind w:rightChars="75" w:right="158"/>
              <w:rPr>
                <w:rFonts w:eastAsiaTheme="minorEastAsia"/>
                <w:sz w:val="22"/>
                <w:szCs w:val="22"/>
              </w:rPr>
            </w:pPr>
            <w:r w:rsidRPr="00E6577E">
              <w:rPr>
                <w:rFonts w:eastAsiaTheme="minorEastAsia" w:hAnsiTheme="minorEastAsia"/>
                <w:sz w:val="22"/>
                <w:szCs w:val="22"/>
              </w:rPr>
              <w:t>就业为非定向双向选择。学生毕业时，可参加</w:t>
            </w:r>
            <w:r w:rsidRPr="00E6577E">
              <w:rPr>
                <w:rFonts w:eastAsiaTheme="minorEastAsia" w:hAnsiTheme="minorEastAsia" w:hint="eastAsia"/>
                <w:sz w:val="22"/>
                <w:szCs w:val="22"/>
              </w:rPr>
              <w:t>企业</w:t>
            </w:r>
            <w:r w:rsidRPr="00E6577E">
              <w:rPr>
                <w:rFonts w:eastAsiaTheme="minorEastAsia" w:hAnsiTheme="minorEastAsia"/>
                <w:sz w:val="22"/>
                <w:szCs w:val="22"/>
              </w:rPr>
              <w:t>的招聘考核，享有同等条件下的优先录取权；若另行自主择业，无需支付任何违约金</w:t>
            </w:r>
            <w:r w:rsidRPr="00E6577E">
              <w:rPr>
                <w:rFonts w:eastAsiaTheme="minorEastAsia" w:hAnsiTheme="minorEastAsia" w:hint="eastAsia"/>
                <w:sz w:val="22"/>
                <w:szCs w:val="22"/>
              </w:rPr>
              <w:t>。</w:t>
            </w:r>
          </w:p>
        </w:tc>
      </w:tr>
      <w:tr w:rsidR="00B13C5D" w:rsidRPr="00E6577E" w:rsidTr="000C7178">
        <w:trPr>
          <w:trHeight w:val="1066"/>
          <w:jc w:val="center"/>
        </w:trPr>
        <w:tc>
          <w:tcPr>
            <w:tcW w:w="1725" w:type="dxa"/>
            <w:vAlign w:val="center"/>
          </w:tcPr>
          <w:p w:rsidR="00B13C5D" w:rsidRPr="00E6577E" w:rsidRDefault="00B13C5D"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联系方式</w:t>
            </w:r>
          </w:p>
        </w:tc>
        <w:tc>
          <w:tcPr>
            <w:tcW w:w="7314" w:type="dxa"/>
            <w:vAlign w:val="center"/>
          </w:tcPr>
          <w:p w:rsidR="00B13C5D" w:rsidRPr="00E6577E" w:rsidRDefault="00B13C5D" w:rsidP="00556B39">
            <w:pPr>
              <w:pStyle w:val="ae"/>
              <w:spacing w:after="0" w:afterAutospacing="0"/>
              <w:ind w:right="158"/>
              <w:outlineLvl w:val="4"/>
              <w:rPr>
                <w:rFonts w:ascii="Times New Roman" w:eastAsiaTheme="minorEastAsia" w:hAnsiTheme="minorEastAsia" w:hint="default"/>
                <w:sz w:val="22"/>
                <w:szCs w:val="22"/>
              </w:rPr>
            </w:pPr>
            <w:r w:rsidRPr="00E6577E">
              <w:rPr>
                <w:rFonts w:ascii="Times New Roman" w:eastAsiaTheme="minorEastAsia" w:hAnsiTheme="minorEastAsia"/>
                <w:sz w:val="22"/>
                <w:szCs w:val="22"/>
              </w:rPr>
              <w:t>校内导师：李团结联系邮箱：</w:t>
            </w:r>
            <w:r w:rsidRPr="00E6577E">
              <w:rPr>
                <w:rFonts w:ascii="Times New Roman" w:eastAsiaTheme="minorEastAsia" w:hAnsiTheme="minorEastAsia"/>
                <w:sz w:val="22"/>
                <w:szCs w:val="22"/>
              </w:rPr>
              <w:t>tjli@mail.xidian.edu.cn (</w:t>
            </w:r>
            <w:r w:rsidRPr="00E6577E">
              <w:rPr>
                <w:rFonts w:ascii="Times New Roman" w:eastAsiaTheme="minorEastAsia" w:hAnsiTheme="minorEastAsia"/>
                <w:sz w:val="22"/>
                <w:szCs w:val="22"/>
              </w:rPr>
              <w:t>机械</w:t>
            </w:r>
            <w:r w:rsidRPr="00E6577E">
              <w:rPr>
                <w:rFonts w:ascii="Times New Roman" w:eastAsiaTheme="minorEastAsia" w:hAnsiTheme="minorEastAsia"/>
                <w:sz w:val="22"/>
                <w:szCs w:val="22"/>
              </w:rPr>
              <w:t>)</w:t>
            </w:r>
          </w:p>
          <w:p w:rsidR="00B13C5D" w:rsidRPr="00E6577E" w:rsidRDefault="00B13C5D" w:rsidP="00556B39">
            <w:pPr>
              <w:pStyle w:val="ae"/>
              <w:spacing w:before="0" w:beforeAutospacing="0" w:after="0" w:afterAutospacing="0"/>
              <w:ind w:right="158"/>
              <w:outlineLvl w:val="4"/>
              <w:rPr>
                <w:rFonts w:ascii="Times New Roman" w:eastAsiaTheme="minorEastAsia" w:hAnsiTheme="minorEastAsia" w:hint="default"/>
                <w:sz w:val="22"/>
                <w:szCs w:val="22"/>
              </w:rPr>
            </w:pPr>
            <w:r w:rsidRPr="00E6577E">
              <w:rPr>
                <w:rFonts w:ascii="Times New Roman" w:eastAsiaTheme="minorEastAsia" w:hAnsiTheme="minorEastAsia"/>
                <w:sz w:val="22"/>
                <w:szCs w:val="22"/>
              </w:rPr>
              <w:t>校内导师：张大兴联系邮箱：</w:t>
            </w:r>
            <w:r w:rsidRPr="00E6577E">
              <w:rPr>
                <w:rFonts w:ascii="Times New Roman" w:eastAsiaTheme="minorEastAsia" w:hAnsiTheme="minorEastAsia"/>
                <w:sz w:val="22"/>
                <w:szCs w:val="22"/>
              </w:rPr>
              <w:t>zhangdx@xidian.edu.cn</w:t>
            </w:r>
            <w:r w:rsidRPr="00E6577E">
              <w:rPr>
                <w:rFonts w:ascii="Times New Roman" w:eastAsiaTheme="minorEastAsia" w:hAnsiTheme="minorEastAsia"/>
                <w:sz w:val="22"/>
                <w:szCs w:val="22"/>
              </w:rPr>
              <w:t>（控制）</w:t>
            </w:r>
          </w:p>
          <w:p w:rsidR="00B13C5D" w:rsidRPr="00E6577E" w:rsidRDefault="00B13C5D" w:rsidP="004925EB">
            <w:pPr>
              <w:pStyle w:val="ae"/>
              <w:spacing w:before="0" w:beforeAutospacing="0"/>
              <w:ind w:right="158"/>
              <w:outlineLvl w:val="4"/>
              <w:rPr>
                <w:rFonts w:eastAsiaTheme="minorEastAsia" w:hAnsiTheme="minorEastAsia" w:hint="default"/>
                <w:sz w:val="22"/>
                <w:szCs w:val="22"/>
              </w:rPr>
            </w:pPr>
            <w:r w:rsidRPr="00E6577E">
              <w:rPr>
                <w:rFonts w:ascii="Times New Roman" w:eastAsiaTheme="minorEastAsia" w:hAnsiTheme="minorEastAsia"/>
                <w:sz w:val="22"/>
                <w:szCs w:val="22"/>
              </w:rPr>
              <w:t>企业负责人：刘波涛联系邮箱：</w:t>
            </w:r>
            <w:r w:rsidRPr="00E6577E">
              <w:rPr>
                <w:rFonts w:ascii="Times New Roman" w:eastAsiaTheme="minorEastAsia" w:hAnsiTheme="minorEastAsia"/>
                <w:sz w:val="22"/>
                <w:szCs w:val="22"/>
              </w:rPr>
              <w:t>botaoliu@kaifa.cn</w:t>
            </w:r>
          </w:p>
        </w:tc>
      </w:tr>
      <w:tr w:rsidR="00967D35" w:rsidTr="002A18F7">
        <w:trPr>
          <w:trHeight w:val="1266"/>
          <w:jc w:val="center"/>
        </w:trPr>
        <w:tc>
          <w:tcPr>
            <w:tcW w:w="9039" w:type="dxa"/>
            <w:gridSpan w:val="2"/>
            <w:vAlign w:val="center"/>
          </w:tcPr>
          <w:p w:rsidR="00967D35" w:rsidRDefault="00967D35" w:rsidP="002A18F7">
            <w:pPr>
              <w:pStyle w:val="ae"/>
              <w:spacing w:before="0" w:beforeAutospacing="0" w:after="0" w:afterAutospacing="0" w:line="500" w:lineRule="exact"/>
              <w:ind w:right="374"/>
              <w:jc w:val="center"/>
              <w:outlineLvl w:val="4"/>
              <w:rPr>
                <w:rFonts w:ascii="Times New Roman" w:eastAsiaTheme="minorEastAsia" w:hAnsiTheme="minorEastAsia" w:hint="default"/>
                <w:b/>
                <w:sz w:val="33"/>
                <w:szCs w:val="21"/>
              </w:rPr>
            </w:pPr>
            <w:r>
              <w:rPr>
                <w:rFonts w:eastAsiaTheme="minorEastAsia"/>
                <w:b/>
                <w:sz w:val="34"/>
                <w:szCs w:val="28"/>
              </w:rPr>
              <w:lastRenderedPageBreak/>
              <w:br w:type="page"/>
            </w:r>
            <w:r>
              <w:rPr>
                <w:rFonts w:eastAsiaTheme="minorEastAsia"/>
                <w:b/>
                <w:sz w:val="34"/>
                <w:szCs w:val="28"/>
              </w:rPr>
              <w:br w:type="page"/>
            </w:r>
            <w:r>
              <w:rPr>
                <w:rFonts w:ascii="Times New Roman" w:eastAsiaTheme="minorEastAsia" w:hAnsiTheme="minorEastAsia"/>
                <w:b/>
                <w:sz w:val="33"/>
                <w:szCs w:val="21"/>
              </w:rPr>
              <w:t>西安</w:t>
            </w:r>
            <w:r>
              <w:rPr>
                <w:rFonts w:ascii="Times New Roman" w:eastAsiaTheme="minorEastAsia" w:hAnsiTheme="minorEastAsia" w:hint="default"/>
                <w:b/>
                <w:sz w:val="33"/>
                <w:szCs w:val="21"/>
              </w:rPr>
              <w:t>电子科技大学——</w:t>
            </w:r>
            <w:r>
              <w:rPr>
                <w:rFonts w:ascii="Times New Roman" w:eastAsiaTheme="minorEastAsia" w:hAnsiTheme="minorEastAsia"/>
                <w:b/>
                <w:sz w:val="33"/>
                <w:szCs w:val="21"/>
              </w:rPr>
              <w:t>北京网视云通科技有限公司</w:t>
            </w:r>
          </w:p>
          <w:p w:rsidR="00967D35" w:rsidRDefault="00967D35" w:rsidP="002A18F7">
            <w:pPr>
              <w:pStyle w:val="ae"/>
              <w:spacing w:before="0" w:beforeAutospacing="0" w:after="0" w:afterAutospacing="0" w:line="500" w:lineRule="exact"/>
              <w:ind w:right="374"/>
              <w:jc w:val="center"/>
              <w:outlineLvl w:val="4"/>
              <w:rPr>
                <w:rFonts w:ascii="Times New Roman" w:eastAsiaTheme="minorEastAsia" w:hAnsi="Times New Roman" w:hint="default"/>
                <w:b/>
                <w:sz w:val="21"/>
                <w:szCs w:val="21"/>
              </w:rPr>
            </w:pPr>
            <w:r>
              <w:rPr>
                <w:rFonts w:ascii="Times New Roman" w:eastAsiaTheme="minorEastAsia" w:hAnsiTheme="minorEastAsia"/>
                <w:b/>
                <w:sz w:val="33"/>
                <w:szCs w:val="21"/>
              </w:rPr>
              <w:t>联合</w:t>
            </w:r>
            <w:r>
              <w:rPr>
                <w:rFonts w:ascii="Times New Roman" w:eastAsiaTheme="minorEastAsia" w:hAnsiTheme="minorEastAsia" w:hint="default"/>
                <w:b/>
                <w:sz w:val="33"/>
                <w:szCs w:val="21"/>
              </w:rPr>
              <w:t>培养非全日制研究生项目介绍</w:t>
            </w:r>
          </w:p>
        </w:tc>
      </w:tr>
      <w:tr w:rsidR="00967D35" w:rsidTr="002A18F7">
        <w:trPr>
          <w:trHeight w:val="1266"/>
          <w:jc w:val="center"/>
        </w:trPr>
        <w:tc>
          <w:tcPr>
            <w:tcW w:w="9039" w:type="dxa"/>
            <w:gridSpan w:val="2"/>
            <w:vAlign w:val="center"/>
          </w:tcPr>
          <w:p w:rsidR="00967D35" w:rsidRDefault="00967D35" w:rsidP="002A18F7">
            <w:pPr>
              <w:pStyle w:val="ae"/>
              <w:spacing w:line="330" w:lineRule="atLeast"/>
              <w:ind w:right="375"/>
              <w:outlineLvl w:val="4"/>
              <w:rPr>
                <w:rFonts w:ascii="Times New Roman" w:eastAsiaTheme="minorEastAsia" w:hAnsiTheme="minorEastAsia" w:hint="default"/>
                <w:sz w:val="22"/>
                <w:szCs w:val="22"/>
              </w:rPr>
            </w:pPr>
            <w:r>
              <w:rPr>
                <w:rFonts w:ascii="Times New Roman" w:eastAsiaTheme="minorEastAsia" w:hAnsiTheme="minorEastAsia"/>
                <w:sz w:val="22"/>
                <w:szCs w:val="22"/>
              </w:rPr>
              <w:t>企业</w:t>
            </w:r>
            <w:r>
              <w:rPr>
                <w:rFonts w:ascii="Times New Roman" w:eastAsiaTheme="minorEastAsia" w:hAnsiTheme="minorEastAsia" w:hint="default"/>
                <w:sz w:val="22"/>
                <w:szCs w:val="22"/>
              </w:rPr>
              <w:t>介绍：</w:t>
            </w:r>
          </w:p>
          <w:p w:rsidR="00967D35" w:rsidRDefault="00967D35" w:rsidP="002A18F7">
            <w:pPr>
              <w:ind w:firstLineChars="200" w:firstLine="420"/>
              <w:rPr>
                <w:szCs w:val="21"/>
              </w:rPr>
            </w:pPr>
            <w:r>
              <w:rPr>
                <w:rFonts w:hint="eastAsia"/>
                <w:szCs w:val="21"/>
              </w:rPr>
              <w:t>北京网视云通科技有限公司成立于</w:t>
            </w:r>
            <w:r>
              <w:rPr>
                <w:rFonts w:hint="eastAsia"/>
                <w:szCs w:val="21"/>
              </w:rPr>
              <w:t>2013</w:t>
            </w:r>
            <w:r>
              <w:rPr>
                <w:rFonts w:hint="eastAsia"/>
                <w:szCs w:val="21"/>
              </w:rPr>
              <w:t>年</w:t>
            </w:r>
            <w:r>
              <w:rPr>
                <w:szCs w:val="21"/>
              </w:rPr>
              <w:t>11</w:t>
            </w:r>
            <w:r>
              <w:rPr>
                <w:rFonts w:hint="eastAsia"/>
                <w:szCs w:val="21"/>
              </w:rPr>
              <w:t>月，注册在</w:t>
            </w:r>
            <w:r w:rsidRPr="00116340">
              <w:rPr>
                <w:rFonts w:hint="eastAsia"/>
                <w:b/>
                <w:szCs w:val="21"/>
              </w:rPr>
              <w:t>北京中关村高新技术试验区雍和科技园</w:t>
            </w:r>
            <w:r>
              <w:rPr>
                <w:rFonts w:hint="eastAsia"/>
                <w:szCs w:val="21"/>
              </w:rPr>
              <w:t>，是由几位来自美国和加拿大的归国技术人员创办，核心技术人员均为在图像处理领域积累多年的高级工程师，公司自创办以来始终以科技创新为己任，将领先的视频图像处理技术与机器视觉、人工智能、互联网相结合，立志引领国内视频图像处理技术和人工智能技术的新潮流。公司完成了多项军工项目，并开发出了多款技术领先的图像处理产品并已经批量生产。</w:t>
            </w:r>
          </w:p>
          <w:p w:rsidR="00967D35" w:rsidRDefault="00967D35" w:rsidP="002A18F7">
            <w:pPr>
              <w:ind w:firstLineChars="200" w:firstLine="422"/>
              <w:rPr>
                <w:b/>
                <w:szCs w:val="21"/>
              </w:rPr>
            </w:pPr>
          </w:p>
          <w:p w:rsidR="00967D35" w:rsidRPr="00116340" w:rsidRDefault="00967D35" w:rsidP="002A18F7">
            <w:pPr>
              <w:ind w:firstLineChars="200" w:firstLine="442"/>
              <w:rPr>
                <w:b/>
                <w:sz w:val="22"/>
                <w:szCs w:val="22"/>
              </w:rPr>
            </w:pPr>
            <w:r w:rsidRPr="00116340">
              <w:rPr>
                <w:rFonts w:hint="eastAsia"/>
                <w:b/>
                <w:sz w:val="22"/>
                <w:szCs w:val="22"/>
              </w:rPr>
              <w:t>公司是国家级高新技术企业，并获得创业投资公司和上市公司的投资，计划</w:t>
            </w:r>
            <w:r w:rsidRPr="00116340">
              <w:rPr>
                <w:rFonts w:hint="eastAsia"/>
                <w:b/>
                <w:sz w:val="22"/>
                <w:szCs w:val="22"/>
              </w:rPr>
              <w:t>3</w:t>
            </w:r>
            <w:r w:rsidRPr="00116340">
              <w:rPr>
                <w:rFonts w:hint="eastAsia"/>
                <w:b/>
                <w:sz w:val="22"/>
                <w:szCs w:val="22"/>
              </w:rPr>
              <w:t>年内在国内科创板上市。</w:t>
            </w:r>
          </w:p>
          <w:p w:rsidR="00967D35" w:rsidRDefault="00967D35" w:rsidP="002A18F7">
            <w:pPr>
              <w:ind w:firstLineChars="200" w:firstLine="420"/>
              <w:rPr>
                <w:szCs w:val="21"/>
              </w:rPr>
            </w:pPr>
          </w:p>
          <w:p w:rsidR="00967D35" w:rsidRDefault="00967D35" w:rsidP="002A18F7">
            <w:pPr>
              <w:ind w:firstLineChars="200" w:firstLine="420"/>
              <w:rPr>
                <w:szCs w:val="21"/>
              </w:rPr>
            </w:pPr>
            <w:r>
              <w:rPr>
                <w:rFonts w:hint="eastAsia"/>
                <w:szCs w:val="21"/>
              </w:rPr>
              <w:t>通过多年的技术积累，公司建立起了一只强有力的技术研发队伍，能够开发出各种高性能的图像处理技术与相关产品，这支研发队伍是公司最核心的竞争力。公司最具竞争力的核心开发技术如下：</w:t>
            </w:r>
          </w:p>
          <w:p w:rsidR="00967D35" w:rsidRDefault="00967D35" w:rsidP="002A18F7">
            <w:pPr>
              <w:pStyle w:val="af7"/>
              <w:numPr>
                <w:ilvl w:val="0"/>
                <w:numId w:val="1"/>
              </w:numPr>
              <w:ind w:left="1040" w:firstLineChars="0"/>
              <w:rPr>
                <w:szCs w:val="21"/>
              </w:rPr>
            </w:pPr>
            <w:r>
              <w:rPr>
                <w:rFonts w:hint="eastAsia"/>
                <w:szCs w:val="21"/>
              </w:rPr>
              <w:t>领先的高性能</w:t>
            </w:r>
            <w:r>
              <w:rPr>
                <w:rFonts w:hint="eastAsia"/>
                <w:szCs w:val="21"/>
              </w:rPr>
              <w:t>FPGA</w:t>
            </w:r>
            <w:r>
              <w:rPr>
                <w:rFonts w:hint="eastAsia"/>
                <w:szCs w:val="21"/>
              </w:rPr>
              <w:t>芯片开发技术</w:t>
            </w:r>
          </w:p>
          <w:p w:rsidR="00967D35" w:rsidRDefault="00967D35" w:rsidP="002A18F7">
            <w:pPr>
              <w:pStyle w:val="af7"/>
              <w:numPr>
                <w:ilvl w:val="0"/>
                <w:numId w:val="1"/>
              </w:numPr>
              <w:ind w:left="1040" w:firstLineChars="0"/>
              <w:rPr>
                <w:szCs w:val="21"/>
              </w:rPr>
            </w:pPr>
            <w:r>
              <w:rPr>
                <w:rFonts w:hint="eastAsia"/>
                <w:szCs w:val="21"/>
              </w:rPr>
              <w:t>高速图像处理电路设计技术</w:t>
            </w:r>
          </w:p>
          <w:p w:rsidR="00967D35" w:rsidRDefault="00967D35" w:rsidP="002A18F7">
            <w:pPr>
              <w:pStyle w:val="af7"/>
              <w:numPr>
                <w:ilvl w:val="0"/>
                <w:numId w:val="1"/>
              </w:numPr>
              <w:ind w:left="1040" w:firstLineChars="0"/>
              <w:rPr>
                <w:szCs w:val="21"/>
              </w:rPr>
            </w:pPr>
            <w:r>
              <w:rPr>
                <w:rFonts w:hint="eastAsia"/>
                <w:szCs w:val="21"/>
              </w:rPr>
              <w:t>嵌入式软件开发技术</w:t>
            </w:r>
          </w:p>
          <w:p w:rsidR="00967D35" w:rsidRDefault="00967D35" w:rsidP="002A18F7">
            <w:pPr>
              <w:pStyle w:val="af7"/>
              <w:numPr>
                <w:ilvl w:val="0"/>
                <w:numId w:val="1"/>
              </w:numPr>
              <w:ind w:left="1040" w:firstLineChars="0"/>
              <w:rPr>
                <w:szCs w:val="21"/>
              </w:rPr>
            </w:pPr>
            <w:r>
              <w:rPr>
                <w:rFonts w:hint="eastAsia"/>
                <w:szCs w:val="21"/>
              </w:rPr>
              <w:t>大型图像设备系统集成设计技术</w:t>
            </w:r>
          </w:p>
          <w:p w:rsidR="00967D35" w:rsidRDefault="00967D35" w:rsidP="002A18F7">
            <w:pPr>
              <w:pStyle w:val="af7"/>
              <w:numPr>
                <w:ilvl w:val="0"/>
                <w:numId w:val="1"/>
              </w:numPr>
              <w:ind w:left="1040" w:firstLineChars="0"/>
              <w:rPr>
                <w:szCs w:val="21"/>
              </w:rPr>
            </w:pPr>
            <w:r>
              <w:rPr>
                <w:rFonts w:hint="eastAsia"/>
                <w:szCs w:val="21"/>
              </w:rPr>
              <w:t>光通讯传输和交换处理技术</w:t>
            </w:r>
          </w:p>
          <w:p w:rsidR="00967D35" w:rsidRDefault="00967D35" w:rsidP="002A18F7">
            <w:pPr>
              <w:ind w:firstLineChars="200" w:firstLine="420"/>
              <w:rPr>
                <w:szCs w:val="21"/>
              </w:rPr>
            </w:pPr>
            <w:r>
              <w:rPr>
                <w:rFonts w:hint="eastAsia"/>
                <w:szCs w:val="21"/>
              </w:rPr>
              <w:t>通过客户定制项目与自有产品的研发，公司也积累的多项自行研发积累的知识产权，这些知识产权主要包括：</w:t>
            </w:r>
          </w:p>
          <w:p w:rsidR="00967D35" w:rsidRDefault="00967D35" w:rsidP="002A18F7">
            <w:pPr>
              <w:pStyle w:val="af7"/>
              <w:numPr>
                <w:ilvl w:val="0"/>
                <w:numId w:val="2"/>
              </w:numPr>
              <w:ind w:left="1040" w:firstLineChars="0"/>
              <w:rPr>
                <w:szCs w:val="21"/>
              </w:rPr>
            </w:pPr>
            <w:r>
              <w:rPr>
                <w:rFonts w:hint="eastAsia"/>
                <w:szCs w:val="21"/>
              </w:rPr>
              <w:t>多项</w:t>
            </w:r>
            <w:r>
              <w:rPr>
                <w:rFonts w:hint="eastAsia"/>
                <w:szCs w:val="21"/>
              </w:rPr>
              <w:t>FPGA</w:t>
            </w:r>
            <w:r>
              <w:rPr>
                <w:rFonts w:hint="eastAsia"/>
                <w:szCs w:val="21"/>
              </w:rPr>
              <w:t>核心图像处理算法，包括图像去雾与增强、图像格式转换、图像缩放、</w:t>
            </w:r>
            <w:r>
              <w:rPr>
                <w:rFonts w:hint="eastAsia"/>
                <w:szCs w:val="21"/>
              </w:rPr>
              <w:t>OSD</w:t>
            </w:r>
            <w:r>
              <w:rPr>
                <w:rFonts w:hint="eastAsia"/>
                <w:szCs w:val="21"/>
              </w:rPr>
              <w:t>图像叠加等算法；</w:t>
            </w:r>
          </w:p>
          <w:p w:rsidR="00967D35" w:rsidRDefault="00967D35" w:rsidP="002A18F7">
            <w:pPr>
              <w:pStyle w:val="af7"/>
              <w:numPr>
                <w:ilvl w:val="0"/>
                <w:numId w:val="2"/>
              </w:numPr>
              <w:ind w:left="1040" w:firstLineChars="0"/>
              <w:rPr>
                <w:szCs w:val="21"/>
              </w:rPr>
            </w:pPr>
            <w:r>
              <w:rPr>
                <w:rFonts w:hint="eastAsia"/>
                <w:szCs w:val="21"/>
              </w:rPr>
              <w:t>高性能低延时图像压缩处理技术与软件控制程序；</w:t>
            </w:r>
          </w:p>
          <w:p w:rsidR="00967D35" w:rsidRDefault="00967D35" w:rsidP="002A18F7">
            <w:pPr>
              <w:pStyle w:val="af7"/>
              <w:numPr>
                <w:ilvl w:val="0"/>
                <w:numId w:val="2"/>
              </w:numPr>
              <w:ind w:left="1040" w:firstLineChars="0"/>
              <w:rPr>
                <w:szCs w:val="21"/>
              </w:rPr>
            </w:pPr>
            <w:r>
              <w:rPr>
                <w:rFonts w:hint="eastAsia"/>
                <w:szCs w:val="21"/>
              </w:rPr>
              <w:t>高性能高速图像传输与交换控制协议；</w:t>
            </w:r>
          </w:p>
          <w:p w:rsidR="00967D35" w:rsidRDefault="00967D35" w:rsidP="002A18F7">
            <w:pPr>
              <w:pStyle w:val="af7"/>
              <w:numPr>
                <w:ilvl w:val="0"/>
                <w:numId w:val="2"/>
              </w:numPr>
              <w:ind w:left="1040" w:firstLineChars="0"/>
              <w:rPr>
                <w:szCs w:val="21"/>
              </w:rPr>
            </w:pPr>
            <w:r>
              <w:rPr>
                <w:rFonts w:hint="eastAsia"/>
                <w:szCs w:val="21"/>
              </w:rPr>
              <w:t>多项嵌入式与上位机软件的著作权；</w:t>
            </w:r>
          </w:p>
          <w:p w:rsidR="00967D35" w:rsidRDefault="00967D35" w:rsidP="002A18F7">
            <w:pPr>
              <w:pStyle w:val="ae"/>
              <w:spacing w:line="330" w:lineRule="atLeast"/>
              <w:ind w:right="375" w:firstLineChars="200" w:firstLine="442"/>
              <w:outlineLvl w:val="4"/>
              <w:rPr>
                <w:rFonts w:ascii="Times New Roman" w:eastAsiaTheme="minorEastAsia" w:hAnsiTheme="minorEastAsia" w:hint="default"/>
                <w:b/>
                <w:bCs/>
                <w:sz w:val="22"/>
                <w:szCs w:val="22"/>
              </w:rPr>
            </w:pPr>
            <w:r>
              <w:rPr>
                <w:rFonts w:ascii="Times New Roman" w:eastAsiaTheme="minorEastAsia" w:hAnsiTheme="minorEastAsia"/>
                <w:b/>
                <w:bCs/>
                <w:sz w:val="22"/>
                <w:szCs w:val="22"/>
              </w:rPr>
              <w:t>此次本公司与西安电子科技大学联合培养研究生，主要培养方向是</w:t>
            </w:r>
            <w:r>
              <w:rPr>
                <w:rFonts w:ascii="Times New Roman" w:eastAsiaTheme="minorEastAsia" w:hAnsiTheme="minorEastAsia"/>
                <w:b/>
                <w:bCs/>
                <w:sz w:val="22"/>
                <w:szCs w:val="22"/>
              </w:rPr>
              <w:t>FPGA</w:t>
            </w:r>
            <w:r>
              <w:rPr>
                <w:rFonts w:ascii="Times New Roman" w:eastAsiaTheme="minorEastAsia" w:hAnsiTheme="minorEastAsia"/>
                <w:b/>
                <w:bCs/>
                <w:sz w:val="22"/>
                <w:szCs w:val="22"/>
              </w:rPr>
              <w:t>算法研究与开发设计，根据研究生本人意愿，其论文选题可以选择以下几个方向：</w:t>
            </w:r>
          </w:p>
          <w:p w:rsidR="00967D35" w:rsidRDefault="00967D35" w:rsidP="002A18F7">
            <w:pPr>
              <w:pStyle w:val="ae"/>
              <w:numPr>
                <w:ilvl w:val="0"/>
                <w:numId w:val="3"/>
              </w:numPr>
              <w:spacing w:line="330" w:lineRule="atLeast"/>
              <w:ind w:right="375"/>
              <w:outlineLvl w:val="4"/>
              <w:rPr>
                <w:rFonts w:ascii="Times New Roman" w:eastAsiaTheme="minorEastAsia" w:hAnsiTheme="minorEastAsia" w:hint="default"/>
                <w:b/>
                <w:bCs/>
                <w:sz w:val="22"/>
                <w:szCs w:val="22"/>
              </w:rPr>
            </w:pPr>
            <w:r>
              <w:rPr>
                <w:rFonts w:ascii="Times New Roman" w:eastAsiaTheme="minorEastAsia" w:hAnsiTheme="minorEastAsia"/>
                <w:b/>
                <w:bCs/>
                <w:sz w:val="22"/>
                <w:szCs w:val="22"/>
              </w:rPr>
              <w:t>FPGA</w:t>
            </w:r>
            <w:r>
              <w:rPr>
                <w:rFonts w:ascii="Times New Roman" w:eastAsiaTheme="minorEastAsia" w:hAnsiTheme="minorEastAsia"/>
                <w:b/>
                <w:bCs/>
                <w:sz w:val="22"/>
                <w:szCs w:val="22"/>
              </w:rPr>
              <w:t>图像处理技术</w:t>
            </w:r>
          </w:p>
          <w:p w:rsidR="00967D35" w:rsidRDefault="00967D35" w:rsidP="002A18F7">
            <w:pPr>
              <w:pStyle w:val="ae"/>
              <w:numPr>
                <w:ilvl w:val="0"/>
                <w:numId w:val="3"/>
              </w:numPr>
              <w:spacing w:line="330" w:lineRule="atLeast"/>
              <w:ind w:right="375"/>
              <w:outlineLvl w:val="4"/>
              <w:rPr>
                <w:rFonts w:ascii="Times New Roman" w:eastAsiaTheme="minorEastAsia" w:hAnsiTheme="minorEastAsia" w:hint="default"/>
                <w:b/>
                <w:bCs/>
                <w:sz w:val="22"/>
                <w:szCs w:val="22"/>
              </w:rPr>
            </w:pPr>
            <w:r>
              <w:rPr>
                <w:rFonts w:ascii="Times New Roman" w:eastAsiaTheme="minorEastAsia" w:hAnsiTheme="minorEastAsia"/>
                <w:b/>
                <w:bCs/>
                <w:sz w:val="22"/>
                <w:szCs w:val="22"/>
              </w:rPr>
              <w:t>FPGA</w:t>
            </w:r>
            <w:r>
              <w:rPr>
                <w:rFonts w:ascii="Times New Roman" w:eastAsiaTheme="minorEastAsia" w:hAnsiTheme="minorEastAsia"/>
                <w:b/>
                <w:bCs/>
                <w:sz w:val="22"/>
                <w:szCs w:val="22"/>
              </w:rPr>
              <w:t>机器视觉与图像识别</w:t>
            </w:r>
          </w:p>
          <w:p w:rsidR="00967D35" w:rsidRDefault="00967D35" w:rsidP="002A18F7">
            <w:pPr>
              <w:pStyle w:val="ae"/>
              <w:numPr>
                <w:ilvl w:val="0"/>
                <w:numId w:val="3"/>
              </w:numPr>
              <w:spacing w:line="330" w:lineRule="atLeast"/>
              <w:ind w:right="375"/>
              <w:outlineLvl w:val="4"/>
              <w:rPr>
                <w:rFonts w:ascii="Times New Roman" w:eastAsiaTheme="minorEastAsia" w:hAnsiTheme="minorEastAsia" w:hint="default"/>
                <w:sz w:val="22"/>
                <w:szCs w:val="22"/>
              </w:rPr>
            </w:pPr>
            <w:r>
              <w:rPr>
                <w:rFonts w:ascii="Times New Roman" w:eastAsiaTheme="minorEastAsia" w:hAnsiTheme="minorEastAsia"/>
                <w:b/>
                <w:bCs/>
                <w:sz w:val="22"/>
                <w:szCs w:val="22"/>
              </w:rPr>
              <w:t>FPGA</w:t>
            </w:r>
            <w:r>
              <w:rPr>
                <w:rFonts w:ascii="Times New Roman" w:eastAsiaTheme="minorEastAsia" w:hAnsiTheme="minorEastAsia"/>
                <w:b/>
                <w:bCs/>
                <w:sz w:val="22"/>
                <w:szCs w:val="22"/>
              </w:rPr>
              <w:t>深度学习与人工智能图像处理</w:t>
            </w:r>
          </w:p>
        </w:tc>
      </w:tr>
      <w:tr w:rsidR="00967D35" w:rsidTr="002A18F7">
        <w:trPr>
          <w:trHeight w:val="779"/>
          <w:jc w:val="center"/>
        </w:trPr>
        <w:tc>
          <w:tcPr>
            <w:tcW w:w="1725" w:type="dxa"/>
            <w:vAlign w:val="center"/>
          </w:tcPr>
          <w:p w:rsidR="00967D35" w:rsidRDefault="00967D35" w:rsidP="002A18F7">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r>
              <w:rPr>
                <w:rFonts w:ascii="Times New Roman" w:eastAsiaTheme="minorEastAsia" w:hAnsiTheme="minorEastAsia" w:hint="default"/>
                <w:sz w:val="22"/>
                <w:szCs w:val="22"/>
              </w:rPr>
              <w:t>招生专业</w:t>
            </w:r>
          </w:p>
        </w:tc>
        <w:tc>
          <w:tcPr>
            <w:tcW w:w="7314" w:type="dxa"/>
            <w:vAlign w:val="center"/>
          </w:tcPr>
          <w:p w:rsidR="00967D35" w:rsidRDefault="00967D35" w:rsidP="002A18F7">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heme="minorEastAsia"/>
                <w:sz w:val="22"/>
                <w:szCs w:val="22"/>
              </w:rPr>
              <w:t>控制工程，</w:t>
            </w:r>
            <w:r w:rsidRPr="00E6577E">
              <w:rPr>
                <w:rFonts w:ascii="Times New Roman" w:eastAsiaTheme="minorEastAsia" w:hAnsiTheme="minorEastAsia"/>
                <w:sz w:val="22"/>
                <w:szCs w:val="22"/>
              </w:rPr>
              <w:t>仪器仪表工程</w:t>
            </w:r>
          </w:p>
        </w:tc>
      </w:tr>
      <w:tr w:rsidR="00967D35" w:rsidTr="002A18F7">
        <w:trPr>
          <w:trHeight w:val="855"/>
          <w:jc w:val="center"/>
        </w:trPr>
        <w:tc>
          <w:tcPr>
            <w:tcW w:w="1725" w:type="dxa"/>
            <w:vAlign w:val="center"/>
          </w:tcPr>
          <w:p w:rsidR="00967D35" w:rsidRDefault="00967D35" w:rsidP="002A18F7">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r>
              <w:rPr>
                <w:rFonts w:ascii="Times New Roman" w:eastAsiaTheme="minorEastAsia" w:hAnsiTheme="minorEastAsia" w:hint="default"/>
                <w:sz w:val="22"/>
                <w:szCs w:val="22"/>
              </w:rPr>
              <w:t>招生人数</w:t>
            </w:r>
          </w:p>
        </w:tc>
        <w:tc>
          <w:tcPr>
            <w:tcW w:w="7314" w:type="dxa"/>
            <w:vAlign w:val="center"/>
          </w:tcPr>
          <w:p w:rsidR="00967D35" w:rsidRDefault="00967D35" w:rsidP="002A18F7">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heme="minorEastAsia"/>
                <w:sz w:val="22"/>
                <w:szCs w:val="22"/>
              </w:rPr>
              <w:t>控制工程：</w:t>
            </w:r>
            <w:r>
              <w:rPr>
                <w:rFonts w:ascii="Times New Roman" w:eastAsiaTheme="minorEastAsia" w:hAnsiTheme="minorEastAsia"/>
                <w:sz w:val="22"/>
                <w:szCs w:val="22"/>
              </w:rPr>
              <w:t>1</w:t>
            </w:r>
            <w:r>
              <w:rPr>
                <w:rFonts w:ascii="Times New Roman" w:eastAsiaTheme="minorEastAsia" w:hAnsiTheme="minorEastAsia"/>
                <w:sz w:val="22"/>
                <w:szCs w:val="22"/>
              </w:rPr>
              <w:t>人，</w:t>
            </w:r>
            <w:r w:rsidRPr="00E6577E">
              <w:rPr>
                <w:rFonts w:ascii="Times New Roman" w:eastAsiaTheme="minorEastAsia" w:hAnsiTheme="minorEastAsia"/>
                <w:sz w:val="22"/>
                <w:szCs w:val="22"/>
              </w:rPr>
              <w:t>仪器仪表工程</w:t>
            </w:r>
            <w:r>
              <w:rPr>
                <w:rFonts w:ascii="Times New Roman" w:eastAsiaTheme="minorEastAsia" w:hAnsi="Times New Roman"/>
                <w:sz w:val="22"/>
                <w:szCs w:val="22"/>
              </w:rPr>
              <w:t>：</w:t>
            </w:r>
            <w:r>
              <w:rPr>
                <w:rFonts w:ascii="Times New Roman" w:eastAsiaTheme="minorEastAsia" w:hAnsi="Times New Roman"/>
                <w:sz w:val="22"/>
                <w:szCs w:val="22"/>
              </w:rPr>
              <w:t>1</w:t>
            </w:r>
            <w:r>
              <w:rPr>
                <w:rFonts w:ascii="Times New Roman" w:eastAsiaTheme="minorEastAsia" w:hAnsi="Times New Roman"/>
                <w:sz w:val="22"/>
                <w:szCs w:val="22"/>
              </w:rPr>
              <w:t>人</w:t>
            </w:r>
          </w:p>
        </w:tc>
      </w:tr>
      <w:tr w:rsidR="00967D35" w:rsidTr="002A18F7">
        <w:trPr>
          <w:trHeight w:val="855"/>
          <w:jc w:val="center"/>
        </w:trPr>
        <w:tc>
          <w:tcPr>
            <w:tcW w:w="1725" w:type="dxa"/>
            <w:vAlign w:val="center"/>
          </w:tcPr>
          <w:p w:rsidR="00967D35" w:rsidRDefault="00967D35" w:rsidP="002A18F7">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r>
              <w:rPr>
                <w:rFonts w:ascii="Times New Roman" w:eastAsiaTheme="minorEastAsia" w:hAnsiTheme="minorEastAsia" w:hint="default"/>
                <w:sz w:val="22"/>
                <w:szCs w:val="22"/>
              </w:rPr>
              <w:t>学</w:t>
            </w:r>
            <w:r>
              <w:rPr>
                <w:rFonts w:ascii="Times New Roman" w:eastAsiaTheme="minorEastAsia" w:hAnsi="Times New Roman" w:hint="default"/>
                <w:sz w:val="22"/>
                <w:szCs w:val="22"/>
              </w:rPr>
              <w:t xml:space="preserve">    </w:t>
            </w:r>
            <w:r>
              <w:rPr>
                <w:rFonts w:ascii="Times New Roman" w:eastAsiaTheme="minorEastAsia" w:hAnsiTheme="minorEastAsia" w:hint="default"/>
                <w:sz w:val="22"/>
                <w:szCs w:val="22"/>
              </w:rPr>
              <w:t>制</w:t>
            </w:r>
          </w:p>
        </w:tc>
        <w:tc>
          <w:tcPr>
            <w:tcW w:w="7314" w:type="dxa"/>
            <w:vAlign w:val="center"/>
          </w:tcPr>
          <w:p w:rsidR="00967D35" w:rsidRDefault="00967D35" w:rsidP="002A18F7">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imes New Roman" w:hint="default"/>
                <w:sz w:val="22"/>
                <w:szCs w:val="22"/>
              </w:rPr>
              <w:t>3</w:t>
            </w:r>
            <w:r>
              <w:rPr>
                <w:rFonts w:ascii="Times New Roman" w:eastAsiaTheme="minorEastAsia" w:hAnsiTheme="minorEastAsia" w:hint="default"/>
                <w:sz w:val="22"/>
                <w:szCs w:val="22"/>
              </w:rPr>
              <w:t>年</w:t>
            </w:r>
          </w:p>
        </w:tc>
      </w:tr>
      <w:tr w:rsidR="00967D35" w:rsidTr="002A18F7">
        <w:trPr>
          <w:trHeight w:val="803"/>
          <w:jc w:val="center"/>
        </w:trPr>
        <w:tc>
          <w:tcPr>
            <w:tcW w:w="1725" w:type="dxa"/>
            <w:vAlign w:val="center"/>
          </w:tcPr>
          <w:p w:rsidR="00967D35" w:rsidRDefault="00967D35" w:rsidP="002A18F7">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hint="default"/>
                <w:sz w:val="22"/>
                <w:szCs w:val="22"/>
              </w:rPr>
              <w:lastRenderedPageBreak/>
              <w:t xml:space="preserve"> </w:t>
            </w:r>
            <w:r>
              <w:rPr>
                <w:rFonts w:ascii="Times New Roman" w:eastAsiaTheme="minorEastAsia" w:hAnsi="Times New Roman"/>
                <w:sz w:val="22"/>
                <w:szCs w:val="22"/>
              </w:rPr>
              <w:t>奖助政策</w:t>
            </w:r>
          </w:p>
        </w:tc>
        <w:tc>
          <w:tcPr>
            <w:tcW w:w="7314" w:type="dxa"/>
            <w:vAlign w:val="center"/>
          </w:tcPr>
          <w:p w:rsidR="00967D35" w:rsidRDefault="00967D35" w:rsidP="002A18F7">
            <w:pPr>
              <w:pStyle w:val="ae"/>
              <w:spacing w:line="330" w:lineRule="atLeast"/>
              <w:ind w:right="158"/>
              <w:outlineLvl w:val="4"/>
              <w:rPr>
                <w:rFonts w:ascii="Times New Roman" w:eastAsiaTheme="minorEastAsia" w:hAnsi="Times New Roman" w:hint="default"/>
                <w:sz w:val="22"/>
                <w:szCs w:val="22"/>
              </w:rPr>
            </w:pPr>
            <w:r w:rsidRPr="00116340">
              <w:rPr>
                <w:rFonts w:ascii="Times New Roman" w:eastAsiaTheme="minorEastAsia" w:hAnsiTheme="minorEastAsia" w:hint="default"/>
                <w:sz w:val="22"/>
                <w:szCs w:val="22"/>
              </w:rPr>
              <w:t>学费及奖学金政策按学校政策执行</w:t>
            </w:r>
            <w:r w:rsidRPr="00116340">
              <w:rPr>
                <w:rFonts w:ascii="Times New Roman" w:eastAsiaTheme="minorEastAsia" w:hAnsiTheme="minorEastAsia" w:hint="default"/>
                <w:sz w:val="22"/>
                <w:szCs w:val="22"/>
              </w:rPr>
              <w:t>;</w:t>
            </w:r>
            <w:r w:rsidRPr="00116340">
              <w:rPr>
                <w:rFonts w:ascii="Times New Roman" w:eastAsiaTheme="minorEastAsia" w:hAnsiTheme="minorEastAsia"/>
                <w:sz w:val="22"/>
                <w:szCs w:val="22"/>
              </w:rPr>
              <w:t>企业配套政策</w:t>
            </w:r>
            <w:r w:rsidRPr="00116340">
              <w:rPr>
                <w:rFonts w:ascii="Times New Roman" w:eastAsiaTheme="minorEastAsia" w:hAnsiTheme="minorEastAsia"/>
                <w:sz w:val="22"/>
                <w:szCs w:val="22"/>
              </w:rPr>
              <w:t>:</w:t>
            </w:r>
            <w:r w:rsidRPr="00116340">
              <w:rPr>
                <w:rFonts w:ascii="Times New Roman" w:eastAsiaTheme="minorEastAsia" w:hAnsiTheme="minorEastAsia"/>
                <w:sz w:val="22"/>
                <w:szCs w:val="22"/>
              </w:rPr>
              <w:t>第一年提供</w:t>
            </w:r>
            <w:r w:rsidRPr="00116340">
              <w:rPr>
                <w:rFonts w:ascii="Times New Roman" w:eastAsiaTheme="minorEastAsia" w:hAnsiTheme="minorEastAsia"/>
                <w:b/>
                <w:sz w:val="22"/>
                <w:szCs w:val="22"/>
              </w:rPr>
              <w:t>20000</w:t>
            </w:r>
            <w:r w:rsidRPr="00116340">
              <w:rPr>
                <w:rFonts w:ascii="Times New Roman" w:eastAsiaTheme="minorEastAsia" w:hAnsiTheme="minorEastAsia"/>
                <w:b/>
                <w:sz w:val="22"/>
                <w:szCs w:val="22"/>
              </w:rPr>
              <w:t>元</w:t>
            </w:r>
            <w:r w:rsidRPr="00116340">
              <w:rPr>
                <w:rFonts w:ascii="Times New Roman" w:eastAsiaTheme="minorEastAsia" w:hAnsiTheme="minorEastAsia"/>
                <w:sz w:val="22"/>
                <w:szCs w:val="22"/>
              </w:rPr>
              <w:t>助学金；第二年提供实习津贴：</w:t>
            </w:r>
            <w:r w:rsidRPr="00116340">
              <w:rPr>
                <w:rFonts w:ascii="Times New Roman" w:eastAsiaTheme="minorEastAsia" w:hAnsiTheme="minorEastAsia"/>
                <w:b/>
                <w:sz w:val="22"/>
                <w:szCs w:val="22"/>
              </w:rPr>
              <w:t>5000</w:t>
            </w:r>
            <w:r w:rsidRPr="00116340">
              <w:rPr>
                <w:rFonts w:ascii="Times New Roman" w:eastAsiaTheme="minorEastAsia" w:hAnsiTheme="minorEastAsia"/>
                <w:b/>
                <w:sz w:val="22"/>
                <w:szCs w:val="22"/>
              </w:rPr>
              <w:t>元</w:t>
            </w:r>
            <w:r w:rsidRPr="00116340">
              <w:rPr>
                <w:rFonts w:ascii="Times New Roman" w:eastAsiaTheme="minorEastAsia" w:hAnsiTheme="minorEastAsia"/>
                <w:b/>
                <w:sz w:val="22"/>
                <w:szCs w:val="22"/>
              </w:rPr>
              <w:t>/</w:t>
            </w:r>
            <w:r w:rsidRPr="00116340">
              <w:rPr>
                <w:rFonts w:ascii="Times New Roman" w:eastAsiaTheme="minorEastAsia" w:hAnsiTheme="minorEastAsia"/>
                <w:b/>
                <w:sz w:val="22"/>
                <w:szCs w:val="22"/>
              </w:rPr>
              <w:t>月</w:t>
            </w:r>
            <w:r w:rsidRPr="00116340">
              <w:rPr>
                <w:rFonts w:ascii="Times New Roman" w:eastAsiaTheme="minorEastAsia" w:hAnsiTheme="minorEastAsia"/>
                <w:sz w:val="22"/>
                <w:szCs w:val="22"/>
              </w:rPr>
              <w:t>；第三年提供实习津贴：</w:t>
            </w:r>
            <w:r w:rsidRPr="00116340">
              <w:rPr>
                <w:rFonts w:ascii="Times New Roman" w:eastAsiaTheme="minorEastAsia" w:hAnsiTheme="minorEastAsia"/>
                <w:b/>
                <w:sz w:val="22"/>
                <w:szCs w:val="22"/>
              </w:rPr>
              <w:t>6500</w:t>
            </w:r>
            <w:r w:rsidRPr="00116340">
              <w:rPr>
                <w:rFonts w:ascii="Times New Roman" w:eastAsiaTheme="minorEastAsia" w:hAnsiTheme="minorEastAsia"/>
                <w:b/>
                <w:sz w:val="22"/>
                <w:szCs w:val="22"/>
              </w:rPr>
              <w:t>元</w:t>
            </w:r>
            <w:r w:rsidRPr="00116340">
              <w:rPr>
                <w:rFonts w:ascii="Times New Roman" w:eastAsiaTheme="minorEastAsia" w:hAnsiTheme="minorEastAsia"/>
                <w:sz w:val="22"/>
                <w:szCs w:val="22"/>
              </w:rPr>
              <w:t>/</w:t>
            </w:r>
            <w:r w:rsidRPr="00116340">
              <w:rPr>
                <w:rFonts w:ascii="Times New Roman" w:eastAsiaTheme="minorEastAsia" w:hAnsiTheme="minorEastAsia"/>
                <w:sz w:val="22"/>
                <w:szCs w:val="22"/>
              </w:rPr>
              <w:t>月。</w:t>
            </w:r>
          </w:p>
        </w:tc>
      </w:tr>
      <w:tr w:rsidR="00967D35" w:rsidTr="002A18F7">
        <w:trPr>
          <w:trHeight w:val="1034"/>
          <w:jc w:val="center"/>
        </w:trPr>
        <w:tc>
          <w:tcPr>
            <w:tcW w:w="1725" w:type="dxa"/>
            <w:vAlign w:val="center"/>
          </w:tcPr>
          <w:p w:rsidR="00967D35" w:rsidRDefault="00967D35" w:rsidP="002A18F7">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r>
              <w:rPr>
                <w:rFonts w:ascii="Times New Roman" w:eastAsiaTheme="minorEastAsia" w:hAnsiTheme="minorEastAsia" w:hint="default"/>
                <w:sz w:val="22"/>
                <w:szCs w:val="22"/>
              </w:rPr>
              <w:t>录取方式</w:t>
            </w:r>
          </w:p>
        </w:tc>
        <w:tc>
          <w:tcPr>
            <w:tcW w:w="7314" w:type="dxa"/>
            <w:vAlign w:val="center"/>
          </w:tcPr>
          <w:p w:rsidR="00967D35" w:rsidRDefault="00967D35" w:rsidP="002A18F7">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初试成绩达到学院复试线</w:t>
            </w:r>
            <w:r>
              <w:rPr>
                <w:rFonts w:ascii="Times New Roman" w:eastAsiaTheme="minorEastAsia" w:hAnsiTheme="minorEastAsia"/>
                <w:sz w:val="22"/>
                <w:szCs w:val="22"/>
              </w:rPr>
              <w:t>，</w:t>
            </w:r>
            <w:r>
              <w:rPr>
                <w:rFonts w:ascii="Times New Roman" w:eastAsiaTheme="minorEastAsia" w:hAnsiTheme="minorEastAsia" w:hint="default"/>
                <w:sz w:val="22"/>
                <w:szCs w:val="22"/>
              </w:rPr>
              <w:t>由学院与</w:t>
            </w:r>
            <w:r>
              <w:rPr>
                <w:rFonts w:ascii="Times New Roman" w:eastAsiaTheme="minorEastAsia" w:hAnsiTheme="minorEastAsia"/>
                <w:sz w:val="22"/>
                <w:szCs w:val="22"/>
              </w:rPr>
              <w:t>企业</w:t>
            </w:r>
            <w:r>
              <w:rPr>
                <w:rFonts w:ascii="Times New Roman" w:eastAsiaTheme="minorEastAsia" w:hAnsiTheme="minorEastAsia" w:hint="default"/>
                <w:sz w:val="22"/>
                <w:szCs w:val="22"/>
              </w:rPr>
              <w:t>联合复试确定人</w:t>
            </w:r>
            <w:r>
              <w:rPr>
                <w:rFonts w:ascii="Times New Roman" w:eastAsiaTheme="minorEastAsia" w:hAnsiTheme="minorEastAsia"/>
                <w:sz w:val="22"/>
                <w:szCs w:val="22"/>
              </w:rPr>
              <w:t>选，签订正式联合培养协议</w:t>
            </w:r>
          </w:p>
        </w:tc>
      </w:tr>
      <w:tr w:rsidR="00967D35" w:rsidTr="002A18F7">
        <w:trPr>
          <w:trHeight w:val="1392"/>
          <w:jc w:val="center"/>
        </w:trPr>
        <w:tc>
          <w:tcPr>
            <w:tcW w:w="1725" w:type="dxa"/>
            <w:vAlign w:val="center"/>
          </w:tcPr>
          <w:p w:rsidR="00967D35" w:rsidRDefault="00967D35" w:rsidP="002A18F7">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r>
              <w:rPr>
                <w:rFonts w:ascii="Times New Roman" w:eastAsiaTheme="minorEastAsia" w:hAnsiTheme="minorEastAsia" w:hint="default"/>
                <w:sz w:val="22"/>
                <w:szCs w:val="22"/>
              </w:rPr>
              <w:t>学习方式</w:t>
            </w:r>
          </w:p>
        </w:tc>
        <w:tc>
          <w:tcPr>
            <w:tcW w:w="7314" w:type="dxa"/>
            <w:vAlign w:val="center"/>
          </w:tcPr>
          <w:p w:rsidR="00967D35" w:rsidRDefault="00967D35" w:rsidP="002A18F7">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第一年在西电学习理论课程，第二</w:t>
            </w:r>
            <w:r>
              <w:rPr>
                <w:rFonts w:ascii="Times New Roman" w:eastAsiaTheme="minorEastAsia" w:hAnsiTheme="minorEastAsia"/>
                <w:sz w:val="22"/>
                <w:szCs w:val="22"/>
              </w:rPr>
              <w:t>和</w:t>
            </w:r>
            <w:r>
              <w:rPr>
                <w:rFonts w:ascii="Times New Roman" w:eastAsiaTheme="minorEastAsia" w:hAnsiTheme="minorEastAsia" w:hint="default"/>
                <w:sz w:val="22"/>
                <w:szCs w:val="22"/>
              </w:rPr>
              <w:t>第三年在</w:t>
            </w:r>
            <w:r>
              <w:rPr>
                <w:rFonts w:ascii="Times New Roman" w:eastAsiaTheme="minorEastAsia" w:hAnsiTheme="minorEastAsia"/>
                <w:sz w:val="22"/>
                <w:szCs w:val="22"/>
              </w:rPr>
              <w:t>企业</w:t>
            </w:r>
            <w:r>
              <w:rPr>
                <w:rFonts w:ascii="Times New Roman" w:eastAsiaTheme="minorEastAsia" w:hAnsiTheme="minorEastAsia" w:hint="default"/>
                <w:sz w:val="22"/>
                <w:szCs w:val="22"/>
              </w:rPr>
              <w:t>完成科研</w:t>
            </w:r>
            <w:r>
              <w:rPr>
                <w:rFonts w:ascii="Times New Roman" w:eastAsiaTheme="minorEastAsia" w:hAnsiTheme="minorEastAsia"/>
                <w:sz w:val="22"/>
                <w:szCs w:val="22"/>
              </w:rPr>
              <w:t>课题实践</w:t>
            </w:r>
            <w:r>
              <w:rPr>
                <w:rFonts w:ascii="Times New Roman" w:eastAsiaTheme="minorEastAsia" w:hAnsiTheme="minorEastAsia" w:hint="default"/>
                <w:sz w:val="22"/>
                <w:szCs w:val="22"/>
              </w:rPr>
              <w:t>和毕业论文设计</w:t>
            </w:r>
          </w:p>
        </w:tc>
      </w:tr>
      <w:tr w:rsidR="00967D35" w:rsidTr="002A18F7">
        <w:trPr>
          <w:trHeight w:val="1148"/>
          <w:jc w:val="center"/>
        </w:trPr>
        <w:tc>
          <w:tcPr>
            <w:tcW w:w="1725" w:type="dxa"/>
            <w:vAlign w:val="center"/>
          </w:tcPr>
          <w:p w:rsidR="00967D35" w:rsidRDefault="00967D35" w:rsidP="002A18F7">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r>
              <w:rPr>
                <w:rFonts w:ascii="Times New Roman" w:eastAsiaTheme="minorEastAsia" w:hAnsiTheme="minorEastAsia" w:hint="default"/>
                <w:sz w:val="22"/>
                <w:szCs w:val="22"/>
              </w:rPr>
              <w:t>学籍说明</w:t>
            </w:r>
          </w:p>
        </w:tc>
        <w:tc>
          <w:tcPr>
            <w:tcW w:w="7314" w:type="dxa"/>
            <w:vAlign w:val="center"/>
          </w:tcPr>
          <w:p w:rsidR="00967D35" w:rsidRDefault="00967D35" w:rsidP="002A18F7">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录取学生均为西电正式注册学籍研究生，毕业后颁发西电</w:t>
            </w:r>
            <w:r>
              <w:rPr>
                <w:rFonts w:ascii="Times New Roman" w:eastAsiaTheme="minorEastAsia" w:hAnsiTheme="minorEastAsia"/>
                <w:sz w:val="22"/>
                <w:szCs w:val="22"/>
              </w:rPr>
              <w:t>非全日制</w:t>
            </w:r>
            <w:r>
              <w:rPr>
                <w:rFonts w:ascii="Times New Roman" w:eastAsiaTheme="minorEastAsia" w:hAnsiTheme="minorEastAsia" w:hint="default"/>
                <w:sz w:val="22"/>
                <w:szCs w:val="22"/>
              </w:rPr>
              <w:t>毕业证与学位证。</w:t>
            </w:r>
          </w:p>
        </w:tc>
      </w:tr>
      <w:tr w:rsidR="00967D35" w:rsidTr="002A18F7">
        <w:trPr>
          <w:trHeight w:val="1066"/>
          <w:jc w:val="center"/>
        </w:trPr>
        <w:tc>
          <w:tcPr>
            <w:tcW w:w="1725" w:type="dxa"/>
            <w:vAlign w:val="center"/>
          </w:tcPr>
          <w:p w:rsidR="00967D35" w:rsidRDefault="00967D35" w:rsidP="002A18F7">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hint="default"/>
                <w:sz w:val="22"/>
                <w:szCs w:val="22"/>
              </w:rPr>
              <w:t xml:space="preserve">  </w:t>
            </w:r>
            <w:r>
              <w:rPr>
                <w:rFonts w:ascii="Times New Roman" w:eastAsiaTheme="minorEastAsia" w:hAnsiTheme="minorEastAsia" w:hint="default"/>
                <w:sz w:val="22"/>
                <w:szCs w:val="22"/>
              </w:rPr>
              <w:t>就业方式</w:t>
            </w:r>
          </w:p>
        </w:tc>
        <w:tc>
          <w:tcPr>
            <w:tcW w:w="7314" w:type="dxa"/>
            <w:vAlign w:val="center"/>
          </w:tcPr>
          <w:p w:rsidR="00967D35" w:rsidRDefault="00967D35" w:rsidP="002A18F7">
            <w:pPr>
              <w:ind w:rightChars="75" w:right="158"/>
              <w:rPr>
                <w:rFonts w:eastAsiaTheme="minorEastAsia"/>
              </w:rPr>
            </w:pPr>
            <w:r>
              <w:rPr>
                <w:rFonts w:eastAsiaTheme="minorEastAsia" w:hAnsiTheme="minorEastAsia" w:hint="eastAsia"/>
                <w:sz w:val="22"/>
                <w:szCs w:val="22"/>
              </w:rPr>
              <w:t>研究生毕业进入网视云通公司工作，起始</w:t>
            </w:r>
            <w:r w:rsidRPr="00116340">
              <w:rPr>
                <w:rFonts w:eastAsiaTheme="minorEastAsia" w:hAnsiTheme="minorEastAsia" w:hint="eastAsia"/>
                <w:b/>
                <w:sz w:val="22"/>
                <w:szCs w:val="22"/>
              </w:rPr>
              <w:t>年薪</w:t>
            </w:r>
            <w:r w:rsidRPr="00116340">
              <w:rPr>
                <w:rFonts w:eastAsiaTheme="minorEastAsia" w:hAnsiTheme="minorEastAsia" w:hint="eastAsia"/>
                <w:b/>
                <w:sz w:val="22"/>
                <w:szCs w:val="22"/>
              </w:rPr>
              <w:t>30</w:t>
            </w:r>
            <w:r w:rsidRPr="00116340">
              <w:rPr>
                <w:rFonts w:eastAsiaTheme="minorEastAsia" w:hAnsiTheme="minorEastAsia" w:hint="eastAsia"/>
                <w:b/>
                <w:sz w:val="22"/>
                <w:szCs w:val="22"/>
              </w:rPr>
              <w:t>万元</w:t>
            </w:r>
            <w:r>
              <w:rPr>
                <w:rFonts w:eastAsiaTheme="minorEastAsia" w:hAnsiTheme="minorEastAsia" w:hint="eastAsia"/>
                <w:sz w:val="22"/>
                <w:szCs w:val="22"/>
              </w:rPr>
              <w:t>人民币及全套社会保险及住房公积金福利待遇，如果表现良好，薪资随时上调</w:t>
            </w:r>
            <w:r>
              <w:rPr>
                <w:rFonts w:eastAsiaTheme="minorEastAsia" w:hAnsiTheme="minorEastAsia"/>
                <w:sz w:val="22"/>
                <w:szCs w:val="22"/>
              </w:rPr>
              <w:t>；</w:t>
            </w:r>
            <w:r>
              <w:rPr>
                <w:rFonts w:eastAsiaTheme="minorEastAsia" w:hAnsiTheme="minorEastAsia" w:hint="eastAsia"/>
                <w:sz w:val="22"/>
                <w:szCs w:val="22"/>
              </w:rPr>
              <w:t>但要求联合培养的研究</w:t>
            </w:r>
            <w:r>
              <w:rPr>
                <w:rFonts w:eastAsiaTheme="minorEastAsia" w:hAnsiTheme="minorEastAsia"/>
                <w:sz w:val="22"/>
                <w:szCs w:val="22"/>
              </w:rPr>
              <w:t>生毕业</w:t>
            </w:r>
            <w:r>
              <w:rPr>
                <w:rFonts w:eastAsiaTheme="minorEastAsia" w:hAnsiTheme="minorEastAsia" w:hint="eastAsia"/>
                <w:sz w:val="22"/>
                <w:szCs w:val="22"/>
              </w:rPr>
              <w:t>后</w:t>
            </w:r>
            <w:r>
              <w:rPr>
                <w:rFonts w:eastAsiaTheme="minorEastAsia" w:hAnsiTheme="minorEastAsia"/>
                <w:sz w:val="22"/>
                <w:szCs w:val="22"/>
              </w:rPr>
              <w:t>，</w:t>
            </w:r>
            <w:r>
              <w:rPr>
                <w:rFonts w:eastAsiaTheme="minorEastAsia" w:hAnsiTheme="minorEastAsia" w:hint="eastAsia"/>
                <w:sz w:val="22"/>
                <w:szCs w:val="22"/>
              </w:rPr>
              <w:t>必须在联合培养企业至少工作三年，</w:t>
            </w:r>
            <w:r>
              <w:rPr>
                <w:rFonts w:eastAsiaTheme="minorEastAsia" w:hAnsiTheme="minorEastAsia"/>
                <w:sz w:val="22"/>
                <w:szCs w:val="22"/>
              </w:rPr>
              <w:t>若另行自主择业</w:t>
            </w:r>
            <w:r>
              <w:rPr>
                <w:rFonts w:eastAsiaTheme="minorEastAsia" w:hAnsiTheme="minorEastAsia" w:hint="eastAsia"/>
                <w:sz w:val="22"/>
                <w:szCs w:val="22"/>
              </w:rPr>
              <w:t>或未满三年离开联合培养企业</w:t>
            </w:r>
            <w:r>
              <w:rPr>
                <w:rFonts w:eastAsiaTheme="minorEastAsia" w:hAnsiTheme="minorEastAsia"/>
                <w:sz w:val="22"/>
                <w:szCs w:val="22"/>
              </w:rPr>
              <w:t>，需</w:t>
            </w:r>
            <w:r>
              <w:rPr>
                <w:rFonts w:eastAsiaTheme="minorEastAsia" w:hAnsiTheme="minorEastAsia" w:hint="eastAsia"/>
                <w:sz w:val="22"/>
                <w:szCs w:val="22"/>
              </w:rPr>
              <w:t>要</w:t>
            </w:r>
            <w:r>
              <w:rPr>
                <w:rFonts w:eastAsiaTheme="minorEastAsia" w:hAnsiTheme="minorEastAsia"/>
                <w:sz w:val="22"/>
                <w:szCs w:val="22"/>
              </w:rPr>
              <w:t>支付违约金</w:t>
            </w:r>
            <w:r>
              <w:rPr>
                <w:rFonts w:eastAsiaTheme="minorEastAsia" w:hAnsiTheme="minorEastAsia" w:hint="eastAsia"/>
                <w:sz w:val="22"/>
                <w:szCs w:val="22"/>
              </w:rPr>
              <w:t>。</w:t>
            </w:r>
          </w:p>
        </w:tc>
      </w:tr>
      <w:tr w:rsidR="00967D35" w:rsidTr="002A18F7">
        <w:trPr>
          <w:trHeight w:val="1066"/>
          <w:jc w:val="center"/>
        </w:trPr>
        <w:tc>
          <w:tcPr>
            <w:tcW w:w="1725" w:type="dxa"/>
            <w:vAlign w:val="center"/>
          </w:tcPr>
          <w:p w:rsidR="00967D35" w:rsidRDefault="00967D35" w:rsidP="002A18F7">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sz w:val="22"/>
                <w:szCs w:val="22"/>
              </w:rPr>
              <w:t>联系方式</w:t>
            </w:r>
          </w:p>
        </w:tc>
        <w:tc>
          <w:tcPr>
            <w:tcW w:w="7314" w:type="dxa"/>
            <w:vAlign w:val="center"/>
          </w:tcPr>
          <w:p w:rsidR="00967D35" w:rsidRDefault="00967D35" w:rsidP="002A18F7">
            <w:pPr>
              <w:ind w:rightChars="75" w:right="158"/>
              <w:rPr>
                <w:rFonts w:eastAsiaTheme="minorEastAsia" w:hAnsiTheme="minorEastAsia"/>
                <w:kern w:val="0"/>
                <w:sz w:val="22"/>
                <w:szCs w:val="22"/>
              </w:rPr>
            </w:pPr>
            <w:r>
              <w:rPr>
                <w:rFonts w:eastAsiaTheme="minorEastAsia" w:hAnsiTheme="minorEastAsia" w:hint="eastAsia"/>
                <w:kern w:val="0"/>
                <w:sz w:val="22"/>
                <w:szCs w:val="22"/>
              </w:rPr>
              <w:t>校内导师姓名：</w:t>
            </w:r>
            <w:r w:rsidRPr="00E6577E">
              <w:rPr>
                <w:rFonts w:eastAsiaTheme="minorEastAsia" w:hAnsiTheme="minorEastAsia"/>
                <w:sz w:val="22"/>
                <w:szCs w:val="22"/>
              </w:rPr>
              <w:t>李团结</w:t>
            </w:r>
            <w:r>
              <w:rPr>
                <w:rFonts w:eastAsiaTheme="minorEastAsia" w:hAnsiTheme="minorEastAsia" w:hint="eastAsia"/>
                <w:sz w:val="22"/>
                <w:szCs w:val="22"/>
              </w:rPr>
              <w:t xml:space="preserve"> </w:t>
            </w:r>
            <w:r>
              <w:rPr>
                <w:rFonts w:eastAsiaTheme="minorEastAsia" w:hAnsiTheme="minorEastAsia"/>
                <w:sz w:val="22"/>
                <w:szCs w:val="22"/>
              </w:rPr>
              <w:t xml:space="preserve">       </w:t>
            </w:r>
            <w:r w:rsidRPr="00E6577E">
              <w:rPr>
                <w:rFonts w:eastAsiaTheme="minorEastAsia" w:hAnsiTheme="minorEastAsia"/>
                <w:sz w:val="22"/>
                <w:szCs w:val="22"/>
              </w:rPr>
              <w:t>联系邮箱：</w:t>
            </w:r>
            <w:r w:rsidRPr="00E6577E">
              <w:rPr>
                <w:rFonts w:eastAsiaTheme="minorEastAsia" w:hAnsiTheme="minorEastAsia"/>
                <w:sz w:val="22"/>
                <w:szCs w:val="22"/>
              </w:rPr>
              <w:t>tjli@mail.xidian.edu.cn</w:t>
            </w:r>
          </w:p>
          <w:p w:rsidR="00967D35" w:rsidRDefault="00967D35" w:rsidP="002A18F7">
            <w:pPr>
              <w:ind w:rightChars="75" w:right="158"/>
              <w:rPr>
                <w:rFonts w:eastAsiaTheme="minorEastAsia" w:hAnsiTheme="minorEastAsia"/>
                <w:kern w:val="0"/>
                <w:sz w:val="22"/>
                <w:szCs w:val="22"/>
              </w:rPr>
            </w:pPr>
            <w:r>
              <w:rPr>
                <w:rFonts w:eastAsiaTheme="minorEastAsia" w:hAnsiTheme="minorEastAsia" w:hint="eastAsia"/>
                <w:kern w:val="0"/>
                <w:sz w:val="22"/>
                <w:szCs w:val="22"/>
              </w:rPr>
              <w:t>企业负责人姓名：马运杰</w:t>
            </w:r>
            <w:r>
              <w:rPr>
                <w:rFonts w:eastAsiaTheme="minorEastAsia" w:hAnsiTheme="minorEastAsia" w:hint="eastAsia"/>
                <w:kern w:val="0"/>
                <w:sz w:val="22"/>
                <w:szCs w:val="22"/>
              </w:rPr>
              <w:t xml:space="preserve">      </w:t>
            </w:r>
            <w:r>
              <w:rPr>
                <w:rFonts w:eastAsiaTheme="minorEastAsia" w:hAnsiTheme="minorEastAsia" w:hint="eastAsia"/>
                <w:kern w:val="0"/>
                <w:sz w:val="22"/>
                <w:szCs w:val="22"/>
              </w:rPr>
              <w:t>联系邮箱：</w:t>
            </w:r>
            <w:r>
              <w:rPr>
                <w:rFonts w:eastAsiaTheme="minorEastAsia" w:hAnsiTheme="minorEastAsia" w:hint="eastAsia"/>
                <w:kern w:val="0"/>
                <w:sz w:val="22"/>
                <w:szCs w:val="22"/>
              </w:rPr>
              <w:t>mayunjie@nethdv.com</w:t>
            </w:r>
          </w:p>
        </w:tc>
      </w:tr>
    </w:tbl>
    <w:p w:rsidR="00B13C5D" w:rsidRPr="00967D35" w:rsidRDefault="00B13C5D" w:rsidP="00556B39">
      <w:pPr>
        <w:rPr>
          <w:rFonts w:eastAsiaTheme="minorEastAsia"/>
          <w:sz w:val="22"/>
          <w:szCs w:val="22"/>
        </w:rPr>
      </w:pPr>
      <w:bookmarkStart w:id="0" w:name="_GoBack"/>
      <w:bookmarkEnd w:id="0"/>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7314"/>
      </w:tblGrid>
      <w:tr w:rsidR="009B4ED3" w:rsidTr="007C4D07">
        <w:trPr>
          <w:trHeight w:val="983"/>
          <w:jc w:val="center"/>
        </w:trPr>
        <w:tc>
          <w:tcPr>
            <w:tcW w:w="9039" w:type="dxa"/>
            <w:gridSpan w:val="2"/>
            <w:vAlign w:val="center"/>
          </w:tcPr>
          <w:p w:rsidR="009B4ED3" w:rsidRDefault="009B4ED3" w:rsidP="007C4D07">
            <w:pPr>
              <w:pStyle w:val="ae"/>
              <w:spacing w:before="0" w:beforeAutospacing="0" w:after="0" w:afterAutospacing="0"/>
              <w:ind w:right="374"/>
              <w:jc w:val="center"/>
              <w:outlineLvl w:val="4"/>
              <w:rPr>
                <w:rFonts w:ascii="Times New Roman" w:eastAsiaTheme="minorEastAsia" w:hAnsi="Times New Roman" w:hint="default"/>
                <w:b/>
                <w:sz w:val="21"/>
                <w:szCs w:val="21"/>
              </w:rPr>
            </w:pPr>
            <w:r>
              <w:rPr>
                <w:rFonts w:eastAsiaTheme="minorEastAsia"/>
                <w:b/>
                <w:sz w:val="34"/>
                <w:szCs w:val="28"/>
              </w:rPr>
              <w:br w:type="page"/>
            </w:r>
            <w:r>
              <w:rPr>
                <w:rFonts w:eastAsiaTheme="minorEastAsia"/>
                <w:b/>
                <w:sz w:val="34"/>
                <w:szCs w:val="28"/>
              </w:rPr>
              <w:br w:type="page"/>
            </w:r>
            <w:r w:rsidRPr="007C4D07">
              <w:rPr>
                <w:rFonts w:eastAsiaTheme="minorEastAsia"/>
                <w:b/>
                <w:sz w:val="22"/>
                <w:szCs w:val="22"/>
              </w:rPr>
              <w:t>西安</w:t>
            </w:r>
            <w:r w:rsidRPr="007C4D07">
              <w:rPr>
                <w:rFonts w:eastAsiaTheme="minorEastAsia" w:hint="default"/>
                <w:b/>
                <w:sz w:val="22"/>
                <w:szCs w:val="22"/>
              </w:rPr>
              <w:t>电子科技大学——</w:t>
            </w:r>
            <w:r w:rsidRPr="007C4D07">
              <w:rPr>
                <w:rFonts w:eastAsiaTheme="minorEastAsia"/>
                <w:b/>
                <w:sz w:val="22"/>
                <w:szCs w:val="22"/>
              </w:rPr>
              <w:t>西安魔盾电气工程自动化研究所有限公司联合</w:t>
            </w:r>
            <w:r w:rsidRPr="007C4D07">
              <w:rPr>
                <w:rFonts w:eastAsiaTheme="minorEastAsia" w:hint="default"/>
                <w:b/>
                <w:sz w:val="22"/>
                <w:szCs w:val="22"/>
              </w:rPr>
              <w:t>培养非全日制研究生项目介绍</w:t>
            </w:r>
          </w:p>
        </w:tc>
      </w:tr>
      <w:tr w:rsidR="009B4ED3" w:rsidTr="000C7178">
        <w:trPr>
          <w:trHeight w:val="1266"/>
          <w:jc w:val="center"/>
        </w:trPr>
        <w:tc>
          <w:tcPr>
            <w:tcW w:w="9039" w:type="dxa"/>
            <w:gridSpan w:val="2"/>
            <w:vAlign w:val="center"/>
          </w:tcPr>
          <w:p w:rsidR="009B4ED3" w:rsidRDefault="009B4ED3" w:rsidP="009B4ED3">
            <w:pPr>
              <w:pStyle w:val="Default"/>
              <w:rPr>
                <w:rFonts w:ascii="Times New Roman" w:eastAsiaTheme="minorEastAsia" w:hAnsiTheme="minorEastAsia"/>
                <w:sz w:val="22"/>
                <w:szCs w:val="22"/>
              </w:rPr>
            </w:pPr>
            <w:r>
              <w:rPr>
                <w:rFonts w:ascii="Times New Roman" w:eastAsiaTheme="minorEastAsia" w:hAnsiTheme="minorEastAsia"/>
                <w:sz w:val="22"/>
                <w:szCs w:val="22"/>
              </w:rPr>
              <w:t>企业介绍：</w:t>
            </w:r>
          </w:p>
          <w:p w:rsidR="009B4ED3" w:rsidRPr="00232C6E" w:rsidRDefault="009B4ED3" w:rsidP="009B4ED3">
            <w:pPr>
              <w:pStyle w:val="Default"/>
              <w:ind w:firstLineChars="200" w:firstLine="440"/>
              <w:rPr>
                <w:rFonts w:ascii="Times New Roman" w:eastAsiaTheme="minorEastAsia" w:hAnsiTheme="minorEastAsia"/>
                <w:sz w:val="22"/>
                <w:szCs w:val="22"/>
              </w:rPr>
            </w:pPr>
            <w:r w:rsidRPr="00232C6E">
              <w:rPr>
                <w:rFonts w:ascii="Times New Roman" w:eastAsiaTheme="minorEastAsia" w:hAnsiTheme="minorEastAsia"/>
                <w:sz w:val="22"/>
                <w:szCs w:val="22"/>
              </w:rPr>
              <w:t>公司以自动控制系统起家，故成立伊始名为西安魔盾自动控制系统有限公司。经过多年的积累与发展，公司的研发、工程、售后服务队伍不断壮大，研发涉及面也不断扩展，在数据采集与监视控制系统、地理信息系统、管理信息系统、自动控制系统、机电一体化几个方面有较大突破，业绩显著。</w:t>
            </w:r>
            <w:r w:rsidRPr="00232C6E">
              <w:rPr>
                <w:rFonts w:ascii="Times New Roman" w:eastAsiaTheme="minorEastAsia" w:hAnsiTheme="minorEastAsia"/>
                <w:sz w:val="22"/>
                <w:szCs w:val="22"/>
              </w:rPr>
              <w:t>2014</w:t>
            </w:r>
            <w:r w:rsidRPr="00232C6E">
              <w:rPr>
                <w:rFonts w:ascii="Times New Roman" w:eastAsiaTheme="minorEastAsia" w:hAnsiTheme="minorEastAsia"/>
                <w:sz w:val="22"/>
                <w:szCs w:val="22"/>
              </w:rPr>
              <w:t>年</w:t>
            </w:r>
            <w:r w:rsidRPr="00232C6E">
              <w:rPr>
                <w:rFonts w:ascii="Times New Roman" w:eastAsiaTheme="minorEastAsia" w:hAnsiTheme="minorEastAsia"/>
                <w:sz w:val="22"/>
                <w:szCs w:val="22"/>
              </w:rPr>
              <w:t>5</w:t>
            </w:r>
            <w:r w:rsidRPr="00232C6E">
              <w:rPr>
                <w:rFonts w:ascii="Times New Roman" w:eastAsiaTheme="minorEastAsia" w:hAnsiTheme="minorEastAsia"/>
                <w:sz w:val="22"/>
                <w:szCs w:val="22"/>
              </w:rPr>
              <w:t>月，公司更名为西安魔盾电气工程自动化研究所有限公司。目前，公司拥有一支具有硕、博士学历为主的研发工程师队伍。</w:t>
            </w:r>
          </w:p>
        </w:tc>
      </w:tr>
      <w:tr w:rsidR="009B4ED3" w:rsidTr="000C7178">
        <w:trPr>
          <w:trHeight w:val="779"/>
          <w:jc w:val="center"/>
        </w:trPr>
        <w:tc>
          <w:tcPr>
            <w:tcW w:w="1725" w:type="dxa"/>
            <w:vAlign w:val="center"/>
          </w:tcPr>
          <w:p w:rsidR="009B4ED3" w:rsidRDefault="009B4ED3"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招生专业</w:t>
            </w:r>
          </w:p>
        </w:tc>
        <w:tc>
          <w:tcPr>
            <w:tcW w:w="7314" w:type="dxa"/>
            <w:vAlign w:val="center"/>
          </w:tcPr>
          <w:p w:rsidR="009B4ED3" w:rsidRDefault="009B4ED3" w:rsidP="000C7178">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heme="minorEastAsia"/>
                <w:sz w:val="22"/>
                <w:szCs w:val="22"/>
              </w:rPr>
              <w:t>控制工程</w:t>
            </w:r>
          </w:p>
        </w:tc>
      </w:tr>
      <w:tr w:rsidR="009B4ED3" w:rsidTr="000C7178">
        <w:trPr>
          <w:trHeight w:val="855"/>
          <w:jc w:val="center"/>
        </w:trPr>
        <w:tc>
          <w:tcPr>
            <w:tcW w:w="1725" w:type="dxa"/>
            <w:vAlign w:val="center"/>
          </w:tcPr>
          <w:p w:rsidR="009B4ED3" w:rsidRDefault="009B4ED3"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招生人数</w:t>
            </w:r>
          </w:p>
        </w:tc>
        <w:tc>
          <w:tcPr>
            <w:tcW w:w="7314" w:type="dxa"/>
            <w:vAlign w:val="center"/>
          </w:tcPr>
          <w:p w:rsidR="009B4ED3" w:rsidRDefault="009B4ED3" w:rsidP="000C7178">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imes New Roman"/>
                <w:sz w:val="22"/>
                <w:szCs w:val="22"/>
              </w:rPr>
              <w:t>3</w:t>
            </w:r>
            <w:r>
              <w:rPr>
                <w:rFonts w:ascii="Times New Roman" w:eastAsiaTheme="minorEastAsia" w:hAnsi="Times New Roman"/>
                <w:sz w:val="22"/>
                <w:szCs w:val="22"/>
              </w:rPr>
              <w:t>人</w:t>
            </w:r>
          </w:p>
        </w:tc>
      </w:tr>
      <w:tr w:rsidR="009B4ED3" w:rsidTr="000C7178">
        <w:trPr>
          <w:trHeight w:val="855"/>
          <w:jc w:val="center"/>
        </w:trPr>
        <w:tc>
          <w:tcPr>
            <w:tcW w:w="1725" w:type="dxa"/>
            <w:vAlign w:val="center"/>
          </w:tcPr>
          <w:p w:rsidR="009B4ED3" w:rsidRPr="00707E48" w:rsidRDefault="009B4ED3" w:rsidP="000C7178">
            <w:pPr>
              <w:pStyle w:val="ae"/>
              <w:spacing w:line="330" w:lineRule="atLeast"/>
              <w:ind w:right="375"/>
              <w:jc w:val="center"/>
              <w:outlineLvl w:val="4"/>
              <w:rPr>
                <w:rFonts w:ascii="Times New Roman" w:eastAsiaTheme="minorEastAsia" w:hAnsi="Times New Roman" w:hint="default"/>
                <w:sz w:val="22"/>
                <w:szCs w:val="22"/>
              </w:rPr>
            </w:pPr>
            <w:r w:rsidRPr="00707E48">
              <w:rPr>
                <w:rFonts w:ascii="Times New Roman" w:eastAsiaTheme="minorEastAsia" w:hAnsiTheme="minorEastAsia" w:hint="default"/>
                <w:sz w:val="22"/>
                <w:szCs w:val="22"/>
              </w:rPr>
              <w:t>学制</w:t>
            </w:r>
          </w:p>
        </w:tc>
        <w:tc>
          <w:tcPr>
            <w:tcW w:w="7314" w:type="dxa"/>
            <w:vAlign w:val="center"/>
          </w:tcPr>
          <w:p w:rsidR="009B4ED3" w:rsidRPr="00707E48" w:rsidRDefault="009B4ED3" w:rsidP="000C7178">
            <w:pPr>
              <w:pStyle w:val="ae"/>
              <w:spacing w:line="330" w:lineRule="atLeast"/>
              <w:ind w:right="375"/>
              <w:outlineLvl w:val="4"/>
              <w:rPr>
                <w:rFonts w:ascii="Times New Roman" w:eastAsiaTheme="minorEastAsia" w:hAnsi="Times New Roman" w:hint="default"/>
                <w:sz w:val="22"/>
                <w:szCs w:val="22"/>
              </w:rPr>
            </w:pPr>
            <w:r w:rsidRPr="00707E48">
              <w:rPr>
                <w:rFonts w:ascii="Times New Roman" w:eastAsiaTheme="minorEastAsia" w:hAnsi="Times New Roman" w:hint="default"/>
                <w:sz w:val="22"/>
                <w:szCs w:val="22"/>
              </w:rPr>
              <w:t>3</w:t>
            </w:r>
            <w:r w:rsidRPr="00707E48">
              <w:rPr>
                <w:rFonts w:ascii="Times New Roman" w:eastAsiaTheme="minorEastAsia" w:hAnsiTheme="minorEastAsia" w:hint="default"/>
                <w:sz w:val="22"/>
                <w:szCs w:val="22"/>
              </w:rPr>
              <w:t>年</w:t>
            </w:r>
          </w:p>
        </w:tc>
      </w:tr>
      <w:tr w:rsidR="009B4ED3" w:rsidTr="000C7178">
        <w:trPr>
          <w:trHeight w:val="803"/>
          <w:jc w:val="center"/>
        </w:trPr>
        <w:tc>
          <w:tcPr>
            <w:tcW w:w="1725" w:type="dxa"/>
            <w:vAlign w:val="center"/>
          </w:tcPr>
          <w:p w:rsidR="009B4ED3" w:rsidRPr="00707E48" w:rsidRDefault="009B4ED3" w:rsidP="000C7178">
            <w:pPr>
              <w:pStyle w:val="ae"/>
              <w:spacing w:line="330" w:lineRule="atLeast"/>
              <w:ind w:right="375"/>
              <w:jc w:val="center"/>
              <w:outlineLvl w:val="4"/>
              <w:rPr>
                <w:rFonts w:ascii="Times New Roman" w:eastAsiaTheme="minorEastAsia" w:hAnsi="Times New Roman" w:hint="default"/>
                <w:sz w:val="22"/>
                <w:szCs w:val="22"/>
              </w:rPr>
            </w:pPr>
            <w:r w:rsidRPr="00707E48">
              <w:rPr>
                <w:rFonts w:ascii="Times New Roman" w:eastAsiaTheme="minorEastAsia" w:hAnsi="Times New Roman"/>
                <w:sz w:val="22"/>
                <w:szCs w:val="22"/>
              </w:rPr>
              <w:t>奖助政策</w:t>
            </w:r>
          </w:p>
        </w:tc>
        <w:tc>
          <w:tcPr>
            <w:tcW w:w="7314" w:type="dxa"/>
            <w:vAlign w:val="center"/>
          </w:tcPr>
          <w:p w:rsidR="009B4ED3" w:rsidRPr="00707E48" w:rsidRDefault="009B4ED3" w:rsidP="007C4D07">
            <w:pPr>
              <w:pStyle w:val="ae"/>
              <w:spacing w:line="330" w:lineRule="atLeast"/>
              <w:ind w:right="375"/>
              <w:outlineLvl w:val="4"/>
              <w:rPr>
                <w:rFonts w:ascii="Times New Roman" w:eastAsiaTheme="minorEastAsia" w:hAnsi="Times New Roman" w:hint="default"/>
                <w:sz w:val="22"/>
                <w:szCs w:val="22"/>
              </w:rPr>
            </w:pPr>
            <w:r w:rsidRPr="00707E48">
              <w:rPr>
                <w:rFonts w:ascii="Times New Roman" w:eastAsiaTheme="minorEastAsia" w:hAnsiTheme="minorEastAsia" w:hint="default"/>
                <w:sz w:val="22"/>
                <w:szCs w:val="22"/>
              </w:rPr>
              <w:t>学费及奖学金政策按学校政策执行，</w:t>
            </w:r>
            <w:r w:rsidRPr="00707E48">
              <w:rPr>
                <w:rFonts w:ascii="Times New Roman" w:eastAsiaTheme="minorEastAsia" w:hAnsiTheme="minorEastAsia"/>
                <w:sz w:val="22"/>
                <w:szCs w:val="22"/>
              </w:rPr>
              <w:t>企业资助政策</w:t>
            </w:r>
            <w:r w:rsidR="007C4D07" w:rsidRPr="00707E48">
              <w:rPr>
                <w:rFonts w:ascii="Times New Roman" w:eastAsiaTheme="minorEastAsia" w:hAnsiTheme="minorEastAsia"/>
                <w:sz w:val="22"/>
                <w:szCs w:val="22"/>
              </w:rPr>
              <w:t>：公司按照三方协议要求缴纳五险一金，第一年支付基本的生活补贴</w:t>
            </w:r>
            <w:r w:rsidR="007C4D07" w:rsidRPr="00707E48">
              <w:rPr>
                <w:rFonts w:ascii="Times New Roman" w:eastAsiaTheme="minorEastAsia" w:hAnsiTheme="minorEastAsia"/>
                <w:sz w:val="22"/>
                <w:szCs w:val="22"/>
              </w:rPr>
              <w:t>1000</w:t>
            </w:r>
            <w:r w:rsidR="007C4D07" w:rsidRPr="00707E48">
              <w:rPr>
                <w:rFonts w:ascii="Times New Roman" w:eastAsiaTheme="minorEastAsia" w:hAnsiTheme="minorEastAsia"/>
                <w:sz w:val="22"/>
                <w:szCs w:val="22"/>
              </w:rPr>
              <w:t>元</w:t>
            </w:r>
            <w:r w:rsidR="007C4D07" w:rsidRPr="00707E48">
              <w:rPr>
                <w:rFonts w:ascii="Times New Roman" w:eastAsiaTheme="minorEastAsia" w:hAnsiTheme="minorEastAsia"/>
                <w:sz w:val="22"/>
                <w:szCs w:val="22"/>
              </w:rPr>
              <w:t>/</w:t>
            </w:r>
            <w:r w:rsidR="007C4D07" w:rsidRPr="00707E48">
              <w:rPr>
                <w:rFonts w:ascii="Times New Roman" w:eastAsiaTheme="minorEastAsia" w:hAnsiTheme="minorEastAsia"/>
                <w:sz w:val="22"/>
                <w:szCs w:val="22"/>
              </w:rPr>
              <w:t>月，第二第三年可根据工作质量支付</w:t>
            </w:r>
            <w:r w:rsidR="007C4D07" w:rsidRPr="00707E48">
              <w:rPr>
                <w:rFonts w:ascii="Times New Roman" w:eastAsiaTheme="minorEastAsia" w:hAnsiTheme="minorEastAsia"/>
                <w:sz w:val="22"/>
                <w:szCs w:val="22"/>
              </w:rPr>
              <w:t>5000</w:t>
            </w:r>
            <w:r w:rsidR="007C4D07" w:rsidRPr="00707E48">
              <w:rPr>
                <w:rFonts w:ascii="Times New Roman" w:eastAsiaTheme="minorEastAsia" w:hAnsiTheme="minorEastAsia"/>
                <w:sz w:val="22"/>
                <w:szCs w:val="22"/>
              </w:rPr>
              <w:t>元</w:t>
            </w:r>
            <w:r w:rsidR="007C4D07" w:rsidRPr="00707E48">
              <w:rPr>
                <w:rFonts w:ascii="Times New Roman" w:eastAsiaTheme="minorEastAsia" w:hAnsiTheme="minorEastAsia"/>
                <w:sz w:val="22"/>
                <w:szCs w:val="22"/>
              </w:rPr>
              <w:t>/</w:t>
            </w:r>
            <w:r w:rsidR="007C4D07" w:rsidRPr="00707E48">
              <w:rPr>
                <w:rFonts w:ascii="Times New Roman" w:eastAsiaTheme="minorEastAsia" w:hAnsiTheme="minorEastAsia"/>
                <w:sz w:val="22"/>
                <w:szCs w:val="22"/>
              </w:rPr>
              <w:t>月左右工资。</w:t>
            </w:r>
          </w:p>
        </w:tc>
      </w:tr>
      <w:tr w:rsidR="009B4ED3" w:rsidTr="000C7178">
        <w:trPr>
          <w:trHeight w:val="1034"/>
          <w:jc w:val="center"/>
        </w:trPr>
        <w:tc>
          <w:tcPr>
            <w:tcW w:w="1725" w:type="dxa"/>
            <w:vAlign w:val="center"/>
          </w:tcPr>
          <w:p w:rsidR="009B4ED3" w:rsidRDefault="009B4ED3"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lastRenderedPageBreak/>
              <w:t>录取方式</w:t>
            </w:r>
          </w:p>
        </w:tc>
        <w:tc>
          <w:tcPr>
            <w:tcW w:w="7314" w:type="dxa"/>
            <w:vAlign w:val="center"/>
          </w:tcPr>
          <w:p w:rsidR="009B4ED3" w:rsidRDefault="009B4ED3" w:rsidP="000C7178">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初试成绩达到学院复试线</w:t>
            </w:r>
            <w:r>
              <w:rPr>
                <w:rFonts w:ascii="Times New Roman" w:eastAsiaTheme="minorEastAsia" w:hAnsiTheme="minorEastAsia"/>
                <w:sz w:val="22"/>
                <w:szCs w:val="22"/>
              </w:rPr>
              <w:t>，</w:t>
            </w:r>
            <w:r>
              <w:rPr>
                <w:rFonts w:ascii="Times New Roman" w:eastAsiaTheme="minorEastAsia" w:hAnsiTheme="minorEastAsia" w:hint="default"/>
                <w:sz w:val="22"/>
                <w:szCs w:val="22"/>
              </w:rPr>
              <w:t>由学院与</w:t>
            </w:r>
            <w:r>
              <w:rPr>
                <w:rFonts w:ascii="Times New Roman" w:eastAsiaTheme="minorEastAsia" w:hAnsiTheme="minorEastAsia"/>
                <w:sz w:val="22"/>
                <w:szCs w:val="22"/>
              </w:rPr>
              <w:t>企业</w:t>
            </w:r>
            <w:r>
              <w:rPr>
                <w:rFonts w:ascii="Times New Roman" w:eastAsiaTheme="minorEastAsia" w:hAnsiTheme="minorEastAsia" w:hint="default"/>
                <w:sz w:val="22"/>
                <w:szCs w:val="22"/>
              </w:rPr>
              <w:t>联合复试确定人</w:t>
            </w:r>
            <w:r>
              <w:rPr>
                <w:rFonts w:ascii="Times New Roman" w:eastAsiaTheme="minorEastAsia" w:hAnsiTheme="minorEastAsia"/>
                <w:sz w:val="22"/>
                <w:szCs w:val="22"/>
              </w:rPr>
              <w:t>选，签订正式联合培养协议</w:t>
            </w:r>
            <w:r w:rsidR="004925EB">
              <w:rPr>
                <w:rFonts w:ascii="Times New Roman" w:eastAsiaTheme="minorEastAsia" w:hAnsiTheme="minorEastAsia"/>
                <w:sz w:val="22"/>
                <w:szCs w:val="22"/>
              </w:rPr>
              <w:t>。</w:t>
            </w:r>
          </w:p>
        </w:tc>
      </w:tr>
      <w:tr w:rsidR="009B4ED3" w:rsidTr="000C7178">
        <w:trPr>
          <w:trHeight w:val="1392"/>
          <w:jc w:val="center"/>
        </w:trPr>
        <w:tc>
          <w:tcPr>
            <w:tcW w:w="1725" w:type="dxa"/>
            <w:vAlign w:val="center"/>
          </w:tcPr>
          <w:p w:rsidR="009B4ED3" w:rsidRDefault="009B4ED3"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学习方式</w:t>
            </w:r>
          </w:p>
        </w:tc>
        <w:tc>
          <w:tcPr>
            <w:tcW w:w="7314" w:type="dxa"/>
            <w:vAlign w:val="center"/>
          </w:tcPr>
          <w:p w:rsidR="009B4ED3" w:rsidRDefault="009B4ED3" w:rsidP="000C7178">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第一年在西电学习理论课程，第二</w:t>
            </w:r>
            <w:r>
              <w:rPr>
                <w:rFonts w:ascii="Times New Roman" w:eastAsiaTheme="minorEastAsia" w:hAnsiTheme="minorEastAsia"/>
                <w:sz w:val="22"/>
                <w:szCs w:val="22"/>
              </w:rPr>
              <w:t>和</w:t>
            </w:r>
            <w:r>
              <w:rPr>
                <w:rFonts w:ascii="Times New Roman" w:eastAsiaTheme="minorEastAsia" w:hAnsiTheme="minorEastAsia" w:hint="default"/>
                <w:sz w:val="22"/>
                <w:szCs w:val="22"/>
              </w:rPr>
              <w:t>第三年在</w:t>
            </w:r>
            <w:r>
              <w:rPr>
                <w:rFonts w:ascii="Times New Roman" w:eastAsiaTheme="minorEastAsia" w:hAnsiTheme="minorEastAsia"/>
                <w:sz w:val="22"/>
                <w:szCs w:val="22"/>
              </w:rPr>
              <w:t>企业</w:t>
            </w:r>
            <w:r>
              <w:rPr>
                <w:rFonts w:ascii="Times New Roman" w:eastAsiaTheme="minorEastAsia" w:hAnsiTheme="minorEastAsia" w:hint="default"/>
                <w:sz w:val="22"/>
                <w:szCs w:val="22"/>
              </w:rPr>
              <w:t>完成科研</w:t>
            </w:r>
            <w:r>
              <w:rPr>
                <w:rFonts w:ascii="Times New Roman" w:eastAsiaTheme="minorEastAsia" w:hAnsiTheme="minorEastAsia"/>
                <w:sz w:val="22"/>
                <w:szCs w:val="22"/>
              </w:rPr>
              <w:t>课题实践</w:t>
            </w:r>
            <w:r>
              <w:rPr>
                <w:rFonts w:ascii="Times New Roman" w:eastAsiaTheme="minorEastAsia" w:hAnsiTheme="minorEastAsia" w:hint="default"/>
                <w:sz w:val="22"/>
                <w:szCs w:val="22"/>
              </w:rPr>
              <w:t>和毕业论文设计</w:t>
            </w:r>
            <w:r w:rsidR="004925EB">
              <w:rPr>
                <w:rFonts w:ascii="Times New Roman" w:eastAsiaTheme="minorEastAsia" w:hAnsiTheme="minorEastAsia"/>
                <w:sz w:val="22"/>
                <w:szCs w:val="22"/>
              </w:rPr>
              <w:t>。</w:t>
            </w:r>
          </w:p>
        </w:tc>
      </w:tr>
      <w:tr w:rsidR="009B4ED3" w:rsidTr="000C7178">
        <w:trPr>
          <w:trHeight w:val="1148"/>
          <w:jc w:val="center"/>
        </w:trPr>
        <w:tc>
          <w:tcPr>
            <w:tcW w:w="1725" w:type="dxa"/>
            <w:vAlign w:val="center"/>
          </w:tcPr>
          <w:p w:rsidR="009B4ED3" w:rsidRDefault="009B4ED3"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学籍说明</w:t>
            </w:r>
          </w:p>
        </w:tc>
        <w:tc>
          <w:tcPr>
            <w:tcW w:w="7314" w:type="dxa"/>
            <w:vAlign w:val="center"/>
          </w:tcPr>
          <w:p w:rsidR="009B4ED3" w:rsidRDefault="009B4ED3" w:rsidP="000C7178">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录取学生均为西电正式注册学籍研究生，毕业后颁发西电</w:t>
            </w:r>
            <w:r>
              <w:rPr>
                <w:rFonts w:ascii="Times New Roman" w:eastAsiaTheme="minorEastAsia" w:hAnsiTheme="minorEastAsia"/>
                <w:sz w:val="22"/>
                <w:szCs w:val="22"/>
              </w:rPr>
              <w:t>非全日制</w:t>
            </w:r>
            <w:r>
              <w:rPr>
                <w:rFonts w:ascii="Times New Roman" w:eastAsiaTheme="minorEastAsia" w:hAnsiTheme="minorEastAsia" w:hint="default"/>
                <w:sz w:val="22"/>
                <w:szCs w:val="22"/>
              </w:rPr>
              <w:t>毕业证与学位证。</w:t>
            </w:r>
          </w:p>
        </w:tc>
      </w:tr>
      <w:tr w:rsidR="009B4ED3" w:rsidTr="000C7178">
        <w:trPr>
          <w:trHeight w:val="1066"/>
          <w:jc w:val="center"/>
        </w:trPr>
        <w:tc>
          <w:tcPr>
            <w:tcW w:w="1725" w:type="dxa"/>
            <w:vAlign w:val="center"/>
          </w:tcPr>
          <w:p w:rsidR="009B4ED3" w:rsidRDefault="009B4ED3"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就业方式</w:t>
            </w:r>
          </w:p>
        </w:tc>
        <w:tc>
          <w:tcPr>
            <w:tcW w:w="7314" w:type="dxa"/>
            <w:vAlign w:val="center"/>
          </w:tcPr>
          <w:p w:rsidR="009B4ED3" w:rsidRDefault="009B4ED3" w:rsidP="000C7178">
            <w:pPr>
              <w:ind w:rightChars="75" w:right="158"/>
              <w:rPr>
                <w:rFonts w:eastAsiaTheme="minorEastAsia"/>
              </w:rPr>
            </w:pPr>
            <w:r>
              <w:rPr>
                <w:rFonts w:eastAsiaTheme="minorEastAsia" w:hAnsiTheme="minorEastAsia"/>
                <w:sz w:val="22"/>
                <w:szCs w:val="22"/>
              </w:rPr>
              <w:t>就业为非定向双向选择。学生毕业时，可参加</w:t>
            </w:r>
            <w:r>
              <w:rPr>
                <w:rFonts w:eastAsiaTheme="minorEastAsia" w:hAnsiTheme="minorEastAsia" w:hint="eastAsia"/>
                <w:sz w:val="22"/>
                <w:szCs w:val="22"/>
              </w:rPr>
              <w:t>企业</w:t>
            </w:r>
            <w:r>
              <w:rPr>
                <w:rFonts w:eastAsiaTheme="minorEastAsia" w:hAnsiTheme="minorEastAsia"/>
                <w:sz w:val="22"/>
                <w:szCs w:val="22"/>
              </w:rPr>
              <w:t>的招聘考核，享有同等条件下的优先录取权；若另行自主择业，无需支付任何违约金</w:t>
            </w:r>
            <w:r>
              <w:rPr>
                <w:rFonts w:eastAsiaTheme="minorEastAsia" w:hAnsiTheme="minorEastAsia" w:hint="eastAsia"/>
                <w:sz w:val="22"/>
                <w:szCs w:val="22"/>
              </w:rPr>
              <w:t>。</w:t>
            </w:r>
          </w:p>
        </w:tc>
      </w:tr>
      <w:tr w:rsidR="009B4ED3" w:rsidTr="000C7178">
        <w:trPr>
          <w:trHeight w:val="1066"/>
          <w:jc w:val="center"/>
        </w:trPr>
        <w:tc>
          <w:tcPr>
            <w:tcW w:w="1725" w:type="dxa"/>
            <w:vAlign w:val="center"/>
          </w:tcPr>
          <w:p w:rsidR="009B4ED3" w:rsidRDefault="009B4ED3"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sz w:val="22"/>
                <w:szCs w:val="22"/>
              </w:rPr>
              <w:t>联系方式</w:t>
            </w:r>
          </w:p>
        </w:tc>
        <w:tc>
          <w:tcPr>
            <w:tcW w:w="7314" w:type="dxa"/>
            <w:vAlign w:val="center"/>
          </w:tcPr>
          <w:p w:rsidR="009B4ED3" w:rsidRDefault="009B4ED3" w:rsidP="000C7178">
            <w:pPr>
              <w:ind w:rightChars="75" w:right="158"/>
              <w:rPr>
                <w:rFonts w:eastAsiaTheme="minorEastAsia" w:hAnsiTheme="minorEastAsia"/>
                <w:kern w:val="0"/>
                <w:sz w:val="22"/>
                <w:szCs w:val="22"/>
              </w:rPr>
            </w:pPr>
            <w:r>
              <w:rPr>
                <w:rFonts w:eastAsiaTheme="minorEastAsia" w:hAnsiTheme="minorEastAsia" w:hint="eastAsia"/>
                <w:kern w:val="0"/>
                <w:sz w:val="22"/>
                <w:szCs w:val="22"/>
              </w:rPr>
              <w:t>校内导师：</w:t>
            </w:r>
            <w:r w:rsidRPr="00DE2AB7">
              <w:rPr>
                <w:rFonts w:eastAsiaTheme="minorEastAsia" w:hAnsiTheme="minorEastAsia" w:hint="eastAsia"/>
                <w:kern w:val="0"/>
                <w:sz w:val="22"/>
                <w:szCs w:val="22"/>
              </w:rPr>
              <w:t>张大兴</w:t>
            </w:r>
            <w:r>
              <w:rPr>
                <w:rFonts w:eastAsiaTheme="minorEastAsia" w:hAnsiTheme="minorEastAsia"/>
                <w:kern w:val="0"/>
                <w:sz w:val="22"/>
                <w:szCs w:val="22"/>
              </w:rPr>
              <w:t>联系邮箱</w:t>
            </w:r>
            <w:r>
              <w:rPr>
                <w:rFonts w:eastAsiaTheme="minorEastAsia" w:hAnsiTheme="minorEastAsia" w:hint="eastAsia"/>
                <w:kern w:val="0"/>
                <w:sz w:val="22"/>
                <w:szCs w:val="22"/>
              </w:rPr>
              <w:t>：</w:t>
            </w:r>
            <w:r w:rsidRPr="00DE2AB7">
              <w:rPr>
                <w:rFonts w:eastAsiaTheme="minorEastAsia" w:hAnsiTheme="minorEastAsia" w:hint="eastAsia"/>
                <w:kern w:val="0"/>
                <w:sz w:val="22"/>
                <w:szCs w:val="22"/>
              </w:rPr>
              <w:t>zhangdx@xidian.edu.cn</w:t>
            </w:r>
          </w:p>
          <w:p w:rsidR="009B4ED3" w:rsidRDefault="009B4ED3" w:rsidP="004925EB">
            <w:pPr>
              <w:ind w:rightChars="75" w:right="158"/>
              <w:rPr>
                <w:rFonts w:eastAsiaTheme="minorEastAsia" w:hAnsiTheme="minorEastAsia"/>
                <w:kern w:val="0"/>
                <w:sz w:val="22"/>
                <w:szCs w:val="22"/>
              </w:rPr>
            </w:pPr>
            <w:r>
              <w:rPr>
                <w:rFonts w:eastAsiaTheme="minorEastAsia" w:hAnsiTheme="minorEastAsia" w:hint="eastAsia"/>
                <w:kern w:val="0"/>
                <w:sz w:val="22"/>
                <w:szCs w:val="22"/>
              </w:rPr>
              <w:t>企业负责人：李涛联系邮箱：</w:t>
            </w:r>
            <w:r>
              <w:rPr>
                <w:rFonts w:eastAsiaTheme="minorEastAsia" w:hAnsiTheme="minorEastAsia" w:hint="eastAsia"/>
                <w:kern w:val="0"/>
                <w:sz w:val="22"/>
                <w:szCs w:val="22"/>
              </w:rPr>
              <w:t>litao</w:t>
            </w:r>
            <w:r w:rsidRPr="000A047F">
              <w:rPr>
                <w:rFonts w:eastAsiaTheme="minorEastAsia" w:hAnsiTheme="minorEastAsia"/>
                <w:kern w:val="0"/>
                <w:sz w:val="22"/>
                <w:szCs w:val="22"/>
              </w:rPr>
              <w:t>@moutum.com</w:t>
            </w:r>
          </w:p>
        </w:tc>
      </w:tr>
    </w:tbl>
    <w:p w:rsidR="009B4ED3" w:rsidRDefault="009B4ED3" w:rsidP="009B4ED3">
      <w:pPr>
        <w:widowControl/>
        <w:jc w:val="left"/>
        <w:rPr>
          <w:rFonts w:eastAsiaTheme="minorEastAsia"/>
          <w:b/>
          <w:sz w:val="34"/>
          <w:szCs w:val="28"/>
        </w:rPr>
      </w:pPr>
    </w:p>
    <w:p w:rsidR="009B4ED3" w:rsidRPr="009B4ED3" w:rsidRDefault="009B4ED3" w:rsidP="00556B39">
      <w:pPr>
        <w:rPr>
          <w:rFonts w:eastAsiaTheme="minorEastAsia"/>
          <w:sz w:val="22"/>
          <w:szCs w:val="22"/>
        </w:rPr>
      </w:pPr>
    </w:p>
    <w:p w:rsidR="009B4ED3" w:rsidRDefault="009B4ED3" w:rsidP="00556B39">
      <w:pPr>
        <w:rPr>
          <w:rFonts w:eastAsiaTheme="minorEastAsia"/>
          <w:sz w:val="22"/>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5"/>
        <w:gridCol w:w="7314"/>
      </w:tblGrid>
      <w:tr w:rsidR="00FF059C" w:rsidRPr="00E6577E" w:rsidTr="000C7178">
        <w:trPr>
          <w:trHeight w:val="1266"/>
          <w:jc w:val="center"/>
        </w:trPr>
        <w:tc>
          <w:tcPr>
            <w:tcW w:w="9039" w:type="dxa"/>
            <w:gridSpan w:val="2"/>
            <w:vAlign w:val="center"/>
          </w:tcPr>
          <w:p w:rsidR="00FF059C" w:rsidRPr="00E6577E" w:rsidRDefault="00FF059C" w:rsidP="00556B39">
            <w:pPr>
              <w:pStyle w:val="ae"/>
              <w:spacing w:before="0" w:beforeAutospacing="0" w:after="0" w:afterAutospacing="0"/>
              <w:ind w:right="374"/>
              <w:jc w:val="center"/>
              <w:outlineLvl w:val="4"/>
              <w:rPr>
                <w:rFonts w:ascii="Times New Roman" w:hint="default"/>
                <w:b/>
                <w:sz w:val="22"/>
                <w:szCs w:val="22"/>
              </w:rPr>
            </w:pPr>
            <w:r w:rsidRPr="00E6577E">
              <w:rPr>
                <w:b/>
                <w:sz w:val="22"/>
                <w:szCs w:val="22"/>
              </w:rPr>
              <w:br w:type="page"/>
            </w:r>
            <w:r w:rsidRPr="00E6577E">
              <w:rPr>
                <w:b/>
                <w:sz w:val="22"/>
                <w:szCs w:val="22"/>
              </w:rPr>
              <w:br w:type="page"/>
            </w:r>
            <w:r w:rsidRPr="00E6577E">
              <w:rPr>
                <w:rFonts w:ascii="Times New Roman"/>
                <w:b/>
                <w:sz w:val="22"/>
                <w:szCs w:val="22"/>
              </w:rPr>
              <w:t>西安电子科技大学—海数科技集团联合培养</w:t>
            </w:r>
          </w:p>
          <w:p w:rsidR="00FF059C" w:rsidRPr="00E6577E" w:rsidRDefault="00FF059C" w:rsidP="00556B39">
            <w:pPr>
              <w:pStyle w:val="ae"/>
              <w:spacing w:before="0" w:beforeAutospacing="0" w:after="0" w:afterAutospacing="0"/>
              <w:ind w:right="374"/>
              <w:jc w:val="center"/>
              <w:outlineLvl w:val="4"/>
              <w:rPr>
                <w:rFonts w:ascii="Times New Roman" w:hAnsi="Times New Roman" w:hint="default"/>
                <w:b/>
                <w:sz w:val="22"/>
                <w:szCs w:val="22"/>
              </w:rPr>
            </w:pPr>
            <w:r w:rsidRPr="00E6577E">
              <w:rPr>
                <w:rFonts w:ascii="Times New Roman"/>
                <w:b/>
                <w:sz w:val="22"/>
                <w:szCs w:val="22"/>
              </w:rPr>
              <w:t>非全日制研究生项目介绍</w:t>
            </w:r>
          </w:p>
        </w:tc>
      </w:tr>
      <w:tr w:rsidR="00FF059C" w:rsidRPr="00E6577E" w:rsidTr="000C7178">
        <w:trPr>
          <w:trHeight w:val="1266"/>
          <w:jc w:val="center"/>
        </w:trPr>
        <w:tc>
          <w:tcPr>
            <w:tcW w:w="9039" w:type="dxa"/>
            <w:gridSpan w:val="2"/>
            <w:vAlign w:val="center"/>
          </w:tcPr>
          <w:p w:rsidR="00FF059C" w:rsidRPr="00A33D62" w:rsidRDefault="00FF059C" w:rsidP="00A33D62">
            <w:pPr>
              <w:pStyle w:val="Default"/>
              <w:rPr>
                <w:rFonts w:ascii="Times New Roman" w:eastAsiaTheme="minorEastAsia" w:hAnsiTheme="minorEastAsia"/>
                <w:sz w:val="22"/>
                <w:szCs w:val="22"/>
              </w:rPr>
            </w:pPr>
            <w:r w:rsidRPr="00A33D62">
              <w:rPr>
                <w:rFonts w:ascii="Times New Roman" w:eastAsiaTheme="minorEastAsia" w:hAnsiTheme="minorEastAsia"/>
                <w:sz w:val="22"/>
                <w:szCs w:val="22"/>
              </w:rPr>
              <w:t>企业介绍：</w:t>
            </w:r>
          </w:p>
          <w:p w:rsidR="00FF059C" w:rsidRPr="00A33D62" w:rsidRDefault="00FF059C" w:rsidP="00A33D62">
            <w:pPr>
              <w:pStyle w:val="Default"/>
              <w:ind w:firstLineChars="200" w:firstLine="440"/>
              <w:rPr>
                <w:rFonts w:ascii="Times New Roman" w:eastAsiaTheme="minorEastAsia" w:hAnsiTheme="minorEastAsia"/>
                <w:sz w:val="22"/>
                <w:szCs w:val="22"/>
              </w:rPr>
            </w:pPr>
            <w:r w:rsidRPr="00A33D62">
              <w:rPr>
                <w:rFonts w:ascii="Times New Roman" w:eastAsiaTheme="minorEastAsia" w:hAnsiTheme="minorEastAsia"/>
                <w:sz w:val="22"/>
                <w:szCs w:val="22"/>
              </w:rPr>
              <w:t>海数科技集团成立于</w:t>
            </w:r>
            <w:r w:rsidRPr="00A33D62">
              <w:rPr>
                <w:rFonts w:ascii="Times New Roman" w:eastAsiaTheme="minorEastAsia" w:hAnsiTheme="minorEastAsia"/>
                <w:sz w:val="22"/>
                <w:szCs w:val="22"/>
              </w:rPr>
              <w:t>2009</w:t>
            </w:r>
            <w:r w:rsidRPr="00A33D62">
              <w:rPr>
                <w:rFonts w:ascii="Times New Roman" w:eastAsiaTheme="minorEastAsia" w:hAnsiTheme="minorEastAsia"/>
                <w:sz w:val="22"/>
                <w:szCs w:val="22"/>
              </w:rPr>
              <w:t>年</w:t>
            </w:r>
            <w:r w:rsidRPr="00A33D62">
              <w:rPr>
                <w:rFonts w:ascii="Times New Roman" w:eastAsiaTheme="minorEastAsia" w:hAnsiTheme="minorEastAsia"/>
                <w:sz w:val="22"/>
                <w:szCs w:val="22"/>
              </w:rPr>
              <w:t>6</w:t>
            </w:r>
            <w:r w:rsidRPr="00A33D62">
              <w:rPr>
                <w:rFonts w:ascii="Times New Roman" w:eastAsiaTheme="minorEastAsia" w:hAnsiTheme="minorEastAsia"/>
                <w:sz w:val="22"/>
                <w:szCs w:val="22"/>
              </w:rPr>
              <w:t>月份，总部位于西安高新技术开发区，集团拥有“西安海数多媒体技术有限公司、北京联广通网络科技有限公司、西安海数智能科技有限公司、陕西广电网络新媒体技术有限公司”四家子公司，是国家广电总局有线数字电视应用技术实验室理事单位、</w:t>
            </w:r>
            <w:r w:rsidRPr="00A33D62">
              <w:rPr>
                <w:rFonts w:ascii="Times New Roman" w:eastAsiaTheme="minorEastAsia" w:hAnsiTheme="minorEastAsia"/>
                <w:sz w:val="22"/>
                <w:szCs w:val="22"/>
              </w:rPr>
              <w:t>NGB</w:t>
            </w:r>
            <w:r w:rsidRPr="00A33D62">
              <w:rPr>
                <w:rFonts w:ascii="Times New Roman" w:eastAsiaTheme="minorEastAsia" w:hAnsiTheme="minorEastAsia"/>
                <w:sz w:val="22"/>
                <w:szCs w:val="22"/>
              </w:rPr>
              <w:t>广电网物联网研究中心智能网关课题组主持单位、有线电视协会分委员会理事单位，高新技术企业、双软认证企业、西安高新区明星创业企业。公司董事长担任友好网联盟秘书长、国家广电总局有线数字电视应用技术实验室秘书长，负责联盟、实验室的整体运营工作。</w:t>
            </w:r>
          </w:p>
          <w:p w:rsidR="00FF059C" w:rsidRPr="00A33D62" w:rsidRDefault="00FF059C" w:rsidP="00A33D62">
            <w:pPr>
              <w:pStyle w:val="Default"/>
              <w:ind w:firstLineChars="200" w:firstLine="440"/>
              <w:rPr>
                <w:rFonts w:ascii="Times New Roman" w:eastAsiaTheme="minorEastAsia" w:hAnsiTheme="minorEastAsia"/>
                <w:sz w:val="22"/>
                <w:szCs w:val="22"/>
              </w:rPr>
            </w:pPr>
            <w:r w:rsidRPr="00A33D62">
              <w:rPr>
                <w:rFonts w:ascii="Times New Roman" w:eastAsiaTheme="minorEastAsia" w:hAnsiTheme="minorEastAsia"/>
                <w:sz w:val="22"/>
                <w:szCs w:val="22"/>
              </w:rPr>
              <w:t>海数科技是一家专业致力于智慧城市发展研究及互联网综合业务的高科技企业，致力于为客户提供全方面、全方位的信息服务解决方案，在软件开发、系统集成、终端设备、通信运营等业务领域迅速发展，均取得了不错的成果。公司高度重视生态海数质量体系建设，为客户提供满意的产品和最佳的服务是我们的服务宗旨，良好质量的海数产品，先后被陕西、湖北、山东、广西、河北、宁夏、甘肃、内蒙古等全国省级广电网络公司集采使用，无论是产品质量和还是售后服务都获得了高度评价。</w:t>
            </w:r>
          </w:p>
          <w:p w:rsidR="00FF059C" w:rsidRPr="00E6577E" w:rsidRDefault="00FF059C" w:rsidP="00A33D62">
            <w:pPr>
              <w:pStyle w:val="Default"/>
              <w:ind w:firstLineChars="200" w:firstLine="440"/>
              <w:rPr>
                <w:rFonts w:ascii="Times New Roman"/>
                <w:sz w:val="22"/>
                <w:szCs w:val="22"/>
              </w:rPr>
            </w:pPr>
            <w:r w:rsidRPr="00A33D62">
              <w:rPr>
                <w:rFonts w:ascii="Times New Roman" w:eastAsiaTheme="minorEastAsia" w:hAnsiTheme="minorEastAsia"/>
                <w:sz w:val="22"/>
                <w:szCs w:val="22"/>
              </w:rPr>
              <w:t>海数科技注重企业文化建设，积极承担企业公民责任，倡导合作共赢，谋求员工、股东、合作伙伴、社会共同发展；奉行“先做人，后做事“的原则，努力提升员工能力，共同创建幸福生活，致力打造行业口碑最好的企业。</w:t>
            </w:r>
          </w:p>
        </w:tc>
      </w:tr>
      <w:tr w:rsidR="00FF059C" w:rsidRPr="00E6577E" w:rsidTr="00A33D62">
        <w:trPr>
          <w:trHeight w:val="701"/>
          <w:jc w:val="center"/>
        </w:trPr>
        <w:tc>
          <w:tcPr>
            <w:tcW w:w="1725" w:type="dxa"/>
            <w:vAlign w:val="center"/>
          </w:tcPr>
          <w:p w:rsidR="00FF059C" w:rsidRPr="00E6577E" w:rsidRDefault="00FF059C" w:rsidP="00556B39">
            <w:pPr>
              <w:pStyle w:val="ae"/>
              <w:ind w:right="375"/>
              <w:jc w:val="center"/>
              <w:outlineLvl w:val="4"/>
              <w:rPr>
                <w:rFonts w:ascii="Times New Roman" w:hAnsi="Times New Roman" w:hint="default"/>
                <w:sz w:val="22"/>
                <w:szCs w:val="22"/>
              </w:rPr>
            </w:pPr>
            <w:r w:rsidRPr="00E6577E">
              <w:rPr>
                <w:rFonts w:ascii="Times New Roman"/>
                <w:sz w:val="22"/>
                <w:szCs w:val="22"/>
              </w:rPr>
              <w:t>招生专业</w:t>
            </w:r>
          </w:p>
        </w:tc>
        <w:tc>
          <w:tcPr>
            <w:tcW w:w="7314" w:type="dxa"/>
            <w:vAlign w:val="center"/>
          </w:tcPr>
          <w:p w:rsidR="00FF059C" w:rsidRPr="00E6577E" w:rsidRDefault="00FF059C" w:rsidP="00556B39">
            <w:pPr>
              <w:pStyle w:val="ae"/>
              <w:ind w:right="375"/>
              <w:outlineLvl w:val="4"/>
              <w:rPr>
                <w:rFonts w:ascii="Times New Roman" w:hAnsi="Times New Roman" w:hint="default"/>
                <w:sz w:val="22"/>
                <w:szCs w:val="22"/>
              </w:rPr>
            </w:pPr>
            <w:r w:rsidRPr="00E6577E">
              <w:rPr>
                <w:rFonts w:ascii="Times New Roman"/>
                <w:sz w:val="22"/>
                <w:szCs w:val="22"/>
              </w:rPr>
              <w:t>机械工程</w:t>
            </w:r>
          </w:p>
        </w:tc>
      </w:tr>
      <w:tr w:rsidR="00FF059C" w:rsidRPr="00E6577E" w:rsidTr="00A33D62">
        <w:trPr>
          <w:trHeight w:val="499"/>
          <w:jc w:val="center"/>
        </w:trPr>
        <w:tc>
          <w:tcPr>
            <w:tcW w:w="1725" w:type="dxa"/>
            <w:vAlign w:val="center"/>
          </w:tcPr>
          <w:p w:rsidR="00FF059C" w:rsidRPr="00E6577E" w:rsidRDefault="00FF059C" w:rsidP="00556B39">
            <w:pPr>
              <w:pStyle w:val="ae"/>
              <w:ind w:right="375"/>
              <w:jc w:val="center"/>
              <w:outlineLvl w:val="4"/>
              <w:rPr>
                <w:rFonts w:ascii="Times New Roman" w:hAnsi="Times New Roman" w:hint="default"/>
                <w:sz w:val="22"/>
                <w:szCs w:val="22"/>
              </w:rPr>
            </w:pPr>
            <w:r w:rsidRPr="00E6577E">
              <w:rPr>
                <w:rFonts w:ascii="Times New Roman"/>
                <w:sz w:val="22"/>
                <w:szCs w:val="22"/>
              </w:rPr>
              <w:lastRenderedPageBreak/>
              <w:t>招生人数</w:t>
            </w:r>
          </w:p>
        </w:tc>
        <w:tc>
          <w:tcPr>
            <w:tcW w:w="7314" w:type="dxa"/>
            <w:vAlign w:val="center"/>
          </w:tcPr>
          <w:p w:rsidR="00FF059C" w:rsidRPr="00E6577E" w:rsidRDefault="00FF059C" w:rsidP="00556B39">
            <w:pPr>
              <w:pStyle w:val="ae"/>
              <w:ind w:right="375"/>
              <w:outlineLvl w:val="4"/>
              <w:rPr>
                <w:rFonts w:ascii="Times New Roman" w:hAnsi="Times New Roman" w:hint="default"/>
                <w:sz w:val="22"/>
                <w:szCs w:val="22"/>
              </w:rPr>
            </w:pPr>
            <w:r w:rsidRPr="00E6577E">
              <w:rPr>
                <w:rFonts w:ascii="Times New Roman" w:hAnsi="Times New Roman"/>
                <w:sz w:val="22"/>
                <w:szCs w:val="22"/>
              </w:rPr>
              <w:t>3</w:t>
            </w:r>
          </w:p>
        </w:tc>
      </w:tr>
      <w:tr w:rsidR="00FF059C" w:rsidRPr="00E6577E" w:rsidTr="00A33D62">
        <w:trPr>
          <w:trHeight w:val="611"/>
          <w:jc w:val="center"/>
        </w:trPr>
        <w:tc>
          <w:tcPr>
            <w:tcW w:w="1725" w:type="dxa"/>
            <w:vAlign w:val="center"/>
          </w:tcPr>
          <w:p w:rsidR="00FF059C" w:rsidRPr="00E6577E" w:rsidRDefault="00FF059C" w:rsidP="00556B39">
            <w:pPr>
              <w:pStyle w:val="ae"/>
              <w:ind w:right="375"/>
              <w:jc w:val="center"/>
              <w:outlineLvl w:val="4"/>
              <w:rPr>
                <w:rFonts w:ascii="Times New Roman" w:hAnsi="Times New Roman" w:hint="default"/>
                <w:sz w:val="22"/>
                <w:szCs w:val="22"/>
              </w:rPr>
            </w:pPr>
            <w:r w:rsidRPr="00E6577E">
              <w:rPr>
                <w:rFonts w:ascii="Times New Roman"/>
                <w:sz w:val="22"/>
                <w:szCs w:val="22"/>
              </w:rPr>
              <w:t>学制</w:t>
            </w:r>
          </w:p>
        </w:tc>
        <w:tc>
          <w:tcPr>
            <w:tcW w:w="7314" w:type="dxa"/>
            <w:vAlign w:val="center"/>
          </w:tcPr>
          <w:p w:rsidR="00FF059C" w:rsidRPr="00E6577E" w:rsidRDefault="00FF059C" w:rsidP="00556B39">
            <w:pPr>
              <w:pStyle w:val="ae"/>
              <w:ind w:right="375"/>
              <w:outlineLvl w:val="4"/>
              <w:rPr>
                <w:rFonts w:ascii="Times New Roman" w:hAnsi="Times New Roman" w:hint="default"/>
                <w:sz w:val="22"/>
                <w:szCs w:val="22"/>
              </w:rPr>
            </w:pPr>
            <w:r w:rsidRPr="00E6577E">
              <w:rPr>
                <w:rFonts w:ascii="Times New Roman" w:hAnsi="Times New Roman"/>
                <w:sz w:val="22"/>
                <w:szCs w:val="22"/>
              </w:rPr>
              <w:t>3</w:t>
            </w:r>
            <w:r w:rsidRPr="00E6577E">
              <w:rPr>
                <w:rFonts w:ascii="Times New Roman"/>
                <w:sz w:val="22"/>
                <w:szCs w:val="22"/>
              </w:rPr>
              <w:t>年</w:t>
            </w:r>
          </w:p>
        </w:tc>
      </w:tr>
      <w:tr w:rsidR="00FF059C" w:rsidRPr="00E6577E" w:rsidTr="00A33D62">
        <w:trPr>
          <w:trHeight w:val="774"/>
          <w:jc w:val="center"/>
        </w:trPr>
        <w:tc>
          <w:tcPr>
            <w:tcW w:w="1725" w:type="dxa"/>
            <w:vAlign w:val="center"/>
          </w:tcPr>
          <w:p w:rsidR="00FF059C" w:rsidRPr="00E6577E" w:rsidRDefault="00FF059C" w:rsidP="00556B39">
            <w:pPr>
              <w:pStyle w:val="ae"/>
              <w:ind w:right="375"/>
              <w:jc w:val="center"/>
              <w:outlineLvl w:val="4"/>
              <w:rPr>
                <w:rFonts w:ascii="Times New Roman" w:hAnsi="Times New Roman" w:hint="default"/>
                <w:sz w:val="22"/>
                <w:szCs w:val="22"/>
              </w:rPr>
            </w:pPr>
            <w:r w:rsidRPr="00E6577E">
              <w:rPr>
                <w:rFonts w:ascii="Times New Roman" w:hAnsi="Times New Roman"/>
                <w:sz w:val="22"/>
                <w:szCs w:val="22"/>
              </w:rPr>
              <w:t>奖助政策</w:t>
            </w:r>
          </w:p>
        </w:tc>
        <w:tc>
          <w:tcPr>
            <w:tcW w:w="7314" w:type="dxa"/>
            <w:vAlign w:val="center"/>
          </w:tcPr>
          <w:p w:rsidR="00FF059C" w:rsidRPr="00E6577E" w:rsidRDefault="00ED2BDC" w:rsidP="00556B39">
            <w:pPr>
              <w:pStyle w:val="ae"/>
              <w:ind w:right="375"/>
              <w:outlineLvl w:val="4"/>
              <w:rPr>
                <w:rFonts w:ascii="Times New Roman" w:hAnsi="Times New Roman" w:hint="default"/>
                <w:sz w:val="22"/>
                <w:szCs w:val="22"/>
              </w:rPr>
            </w:pPr>
            <w:r>
              <w:rPr>
                <w:rFonts w:ascii="Times New Roman"/>
                <w:sz w:val="22"/>
                <w:szCs w:val="22"/>
              </w:rPr>
              <w:t>学费及奖学金政策按学校政策执行，企业配套政策：研一课程学习阶段每月助学金</w:t>
            </w:r>
            <w:r>
              <w:rPr>
                <w:rFonts w:ascii="Times New Roman"/>
                <w:sz w:val="22"/>
                <w:szCs w:val="22"/>
              </w:rPr>
              <w:t>200</w:t>
            </w:r>
            <w:r>
              <w:rPr>
                <w:rFonts w:ascii="Times New Roman"/>
                <w:sz w:val="22"/>
                <w:szCs w:val="22"/>
              </w:rPr>
              <w:t>元，研二、研三助学金</w:t>
            </w:r>
            <w:r>
              <w:rPr>
                <w:rFonts w:ascii="Times New Roman"/>
                <w:sz w:val="22"/>
                <w:szCs w:val="22"/>
              </w:rPr>
              <w:t>400</w:t>
            </w:r>
            <w:r>
              <w:rPr>
                <w:rFonts w:ascii="Times New Roman"/>
                <w:sz w:val="22"/>
                <w:szCs w:val="22"/>
              </w:rPr>
              <w:t>元，根据学生在企业实践项目和工作情况，给与</w:t>
            </w:r>
            <w:r>
              <w:rPr>
                <w:rFonts w:ascii="Times New Roman"/>
                <w:sz w:val="22"/>
                <w:szCs w:val="22"/>
              </w:rPr>
              <w:t>500-2000</w:t>
            </w:r>
            <w:r>
              <w:rPr>
                <w:rFonts w:ascii="Times New Roman"/>
                <w:sz w:val="22"/>
                <w:szCs w:val="22"/>
              </w:rPr>
              <w:t>元的薪资补助。</w:t>
            </w:r>
          </w:p>
        </w:tc>
      </w:tr>
      <w:tr w:rsidR="00FF059C" w:rsidRPr="00E6577E" w:rsidTr="00A33D62">
        <w:trPr>
          <w:trHeight w:val="909"/>
          <w:jc w:val="center"/>
        </w:trPr>
        <w:tc>
          <w:tcPr>
            <w:tcW w:w="1725" w:type="dxa"/>
            <w:vAlign w:val="center"/>
          </w:tcPr>
          <w:p w:rsidR="00FF059C" w:rsidRPr="00E6577E" w:rsidRDefault="00FF059C" w:rsidP="00556B39">
            <w:pPr>
              <w:pStyle w:val="ae"/>
              <w:ind w:right="375"/>
              <w:jc w:val="center"/>
              <w:outlineLvl w:val="4"/>
              <w:rPr>
                <w:rFonts w:ascii="Times New Roman" w:hAnsi="Times New Roman" w:hint="default"/>
                <w:sz w:val="22"/>
                <w:szCs w:val="22"/>
              </w:rPr>
            </w:pPr>
            <w:r w:rsidRPr="00E6577E">
              <w:rPr>
                <w:rFonts w:ascii="Times New Roman"/>
                <w:sz w:val="22"/>
                <w:szCs w:val="22"/>
              </w:rPr>
              <w:t>录取方式</w:t>
            </w:r>
          </w:p>
        </w:tc>
        <w:tc>
          <w:tcPr>
            <w:tcW w:w="7314" w:type="dxa"/>
            <w:vAlign w:val="center"/>
          </w:tcPr>
          <w:p w:rsidR="00FF059C" w:rsidRPr="00E6577E" w:rsidRDefault="00FF059C" w:rsidP="00556B39">
            <w:pPr>
              <w:pStyle w:val="ae"/>
              <w:ind w:right="158"/>
              <w:outlineLvl w:val="4"/>
              <w:rPr>
                <w:rFonts w:ascii="Times New Roman" w:hAnsi="Times New Roman" w:hint="default"/>
                <w:sz w:val="22"/>
                <w:szCs w:val="22"/>
              </w:rPr>
            </w:pPr>
            <w:r w:rsidRPr="00E6577E">
              <w:rPr>
                <w:rFonts w:ascii="Times New Roman"/>
                <w:sz w:val="22"/>
                <w:szCs w:val="22"/>
              </w:rPr>
              <w:t>初试成绩达到学院复试线，由学院与企业联合复试确定人选，签订正式联合培养协议</w:t>
            </w:r>
            <w:r w:rsidR="004925EB">
              <w:rPr>
                <w:rFonts w:ascii="Times New Roman"/>
                <w:sz w:val="22"/>
                <w:szCs w:val="22"/>
              </w:rPr>
              <w:t>。</w:t>
            </w:r>
          </w:p>
        </w:tc>
      </w:tr>
      <w:tr w:rsidR="00FF059C" w:rsidRPr="00E6577E" w:rsidTr="00A33D62">
        <w:trPr>
          <w:trHeight w:val="823"/>
          <w:jc w:val="center"/>
        </w:trPr>
        <w:tc>
          <w:tcPr>
            <w:tcW w:w="1725" w:type="dxa"/>
            <w:vAlign w:val="center"/>
          </w:tcPr>
          <w:p w:rsidR="00FF059C" w:rsidRPr="00E6577E" w:rsidRDefault="00FF059C" w:rsidP="00556B39">
            <w:pPr>
              <w:pStyle w:val="ae"/>
              <w:ind w:right="375"/>
              <w:jc w:val="center"/>
              <w:outlineLvl w:val="4"/>
              <w:rPr>
                <w:rFonts w:ascii="Times New Roman" w:hAnsi="Times New Roman" w:hint="default"/>
                <w:sz w:val="22"/>
                <w:szCs w:val="22"/>
              </w:rPr>
            </w:pPr>
            <w:r w:rsidRPr="00E6577E">
              <w:rPr>
                <w:rFonts w:ascii="Times New Roman"/>
                <w:sz w:val="22"/>
                <w:szCs w:val="22"/>
              </w:rPr>
              <w:t>学习方式</w:t>
            </w:r>
          </w:p>
        </w:tc>
        <w:tc>
          <w:tcPr>
            <w:tcW w:w="7314" w:type="dxa"/>
            <w:vAlign w:val="center"/>
          </w:tcPr>
          <w:p w:rsidR="00FF059C" w:rsidRPr="00E6577E" w:rsidRDefault="00FF059C" w:rsidP="00556B39">
            <w:pPr>
              <w:pStyle w:val="ae"/>
              <w:ind w:right="158"/>
              <w:outlineLvl w:val="4"/>
              <w:rPr>
                <w:rFonts w:ascii="Times New Roman" w:hAnsi="Times New Roman" w:hint="default"/>
                <w:sz w:val="22"/>
                <w:szCs w:val="22"/>
              </w:rPr>
            </w:pPr>
            <w:r w:rsidRPr="00E6577E">
              <w:rPr>
                <w:rFonts w:ascii="Times New Roman"/>
                <w:sz w:val="22"/>
                <w:szCs w:val="22"/>
              </w:rPr>
              <w:t>第一年在西电学习理论课程，第二和第三年在企业完成科研课题实践和毕业论文设计</w:t>
            </w:r>
            <w:r w:rsidR="004925EB">
              <w:rPr>
                <w:rFonts w:ascii="Times New Roman"/>
                <w:sz w:val="22"/>
                <w:szCs w:val="22"/>
              </w:rPr>
              <w:t>。</w:t>
            </w:r>
          </w:p>
        </w:tc>
      </w:tr>
      <w:tr w:rsidR="00FF059C" w:rsidRPr="00E6577E" w:rsidTr="00A33D62">
        <w:trPr>
          <w:trHeight w:val="870"/>
          <w:jc w:val="center"/>
        </w:trPr>
        <w:tc>
          <w:tcPr>
            <w:tcW w:w="1725" w:type="dxa"/>
            <w:vAlign w:val="center"/>
          </w:tcPr>
          <w:p w:rsidR="00FF059C" w:rsidRPr="00E6577E" w:rsidRDefault="00FF059C" w:rsidP="00556B39">
            <w:pPr>
              <w:pStyle w:val="ae"/>
              <w:ind w:right="375"/>
              <w:jc w:val="center"/>
              <w:outlineLvl w:val="4"/>
              <w:rPr>
                <w:rFonts w:ascii="Times New Roman" w:hAnsi="Times New Roman" w:hint="default"/>
                <w:sz w:val="22"/>
                <w:szCs w:val="22"/>
              </w:rPr>
            </w:pPr>
            <w:r w:rsidRPr="00E6577E">
              <w:rPr>
                <w:rFonts w:ascii="Times New Roman"/>
                <w:sz w:val="22"/>
                <w:szCs w:val="22"/>
              </w:rPr>
              <w:t>学籍说明</w:t>
            </w:r>
          </w:p>
        </w:tc>
        <w:tc>
          <w:tcPr>
            <w:tcW w:w="7314" w:type="dxa"/>
            <w:vAlign w:val="center"/>
          </w:tcPr>
          <w:p w:rsidR="00FF059C" w:rsidRPr="00E6577E" w:rsidRDefault="00FF059C" w:rsidP="00556B39">
            <w:pPr>
              <w:pStyle w:val="ae"/>
              <w:ind w:right="158"/>
              <w:outlineLvl w:val="4"/>
              <w:rPr>
                <w:rFonts w:ascii="Times New Roman" w:hAnsi="Times New Roman" w:hint="default"/>
                <w:sz w:val="22"/>
                <w:szCs w:val="22"/>
              </w:rPr>
            </w:pPr>
            <w:r w:rsidRPr="00E6577E">
              <w:rPr>
                <w:rFonts w:ascii="Times New Roman"/>
                <w:sz w:val="22"/>
                <w:szCs w:val="22"/>
              </w:rPr>
              <w:t>录取学生均为西电正式注册学籍研究生，毕业后颁发西电非全日制毕业证与学位证。</w:t>
            </w:r>
          </w:p>
        </w:tc>
      </w:tr>
      <w:tr w:rsidR="00FF059C" w:rsidRPr="00E6577E" w:rsidTr="000C7178">
        <w:trPr>
          <w:trHeight w:val="1066"/>
          <w:jc w:val="center"/>
        </w:trPr>
        <w:tc>
          <w:tcPr>
            <w:tcW w:w="1725" w:type="dxa"/>
            <w:vAlign w:val="center"/>
          </w:tcPr>
          <w:p w:rsidR="00FF059C" w:rsidRPr="00556B39" w:rsidRDefault="00FF059C" w:rsidP="00556B39">
            <w:pPr>
              <w:pStyle w:val="ae"/>
              <w:ind w:right="375"/>
              <w:jc w:val="center"/>
              <w:outlineLvl w:val="4"/>
              <w:rPr>
                <w:rFonts w:ascii="Times New Roman" w:hAnsi="Times New Roman" w:hint="default"/>
                <w:sz w:val="22"/>
                <w:szCs w:val="22"/>
              </w:rPr>
            </w:pPr>
            <w:r w:rsidRPr="00556B39">
              <w:rPr>
                <w:rFonts w:ascii="Times New Roman"/>
                <w:sz w:val="22"/>
                <w:szCs w:val="22"/>
              </w:rPr>
              <w:t>就业方式</w:t>
            </w:r>
          </w:p>
        </w:tc>
        <w:tc>
          <w:tcPr>
            <w:tcW w:w="7314" w:type="dxa"/>
            <w:vAlign w:val="center"/>
          </w:tcPr>
          <w:p w:rsidR="00FF059C" w:rsidRPr="00556B39" w:rsidRDefault="00FF059C" w:rsidP="00556B39">
            <w:pPr>
              <w:ind w:rightChars="75" w:right="158"/>
              <w:rPr>
                <w:sz w:val="22"/>
                <w:szCs w:val="22"/>
              </w:rPr>
            </w:pPr>
            <w:r w:rsidRPr="00556B39">
              <w:rPr>
                <w:rFonts w:hAnsi="宋体" w:hint="eastAsia"/>
                <w:sz w:val="22"/>
                <w:szCs w:val="22"/>
              </w:rPr>
              <w:t>就业为非定向双向选择。学生毕业时，可参加企业的招聘考核，享有同等条件下的优先录取权；若另行自主择业，需支付联合培养协议书规定的违约金。</w:t>
            </w:r>
          </w:p>
        </w:tc>
      </w:tr>
      <w:tr w:rsidR="00FF059C" w:rsidRPr="00E6577E" w:rsidTr="000C7178">
        <w:trPr>
          <w:trHeight w:val="1066"/>
          <w:jc w:val="center"/>
        </w:trPr>
        <w:tc>
          <w:tcPr>
            <w:tcW w:w="1725" w:type="dxa"/>
            <w:vAlign w:val="center"/>
          </w:tcPr>
          <w:p w:rsidR="00FF059C" w:rsidRPr="00E6577E" w:rsidRDefault="00FF059C" w:rsidP="00556B39">
            <w:pPr>
              <w:pStyle w:val="ae"/>
              <w:ind w:right="375"/>
              <w:jc w:val="center"/>
              <w:outlineLvl w:val="4"/>
              <w:rPr>
                <w:rFonts w:ascii="Times New Roman" w:hAnsi="Times New Roman" w:hint="default"/>
                <w:sz w:val="22"/>
                <w:szCs w:val="22"/>
              </w:rPr>
            </w:pPr>
            <w:r w:rsidRPr="00E6577E">
              <w:rPr>
                <w:rFonts w:ascii="Times New Roman" w:hAnsi="Times New Roman"/>
                <w:sz w:val="22"/>
                <w:szCs w:val="22"/>
              </w:rPr>
              <w:t>联系方式</w:t>
            </w:r>
          </w:p>
        </w:tc>
        <w:tc>
          <w:tcPr>
            <w:tcW w:w="7314" w:type="dxa"/>
            <w:vAlign w:val="center"/>
          </w:tcPr>
          <w:p w:rsidR="00FF059C" w:rsidRPr="00E6577E" w:rsidRDefault="00FF059C" w:rsidP="00556B39">
            <w:pPr>
              <w:ind w:rightChars="75" w:right="158"/>
              <w:rPr>
                <w:rFonts w:hAnsi="宋体"/>
                <w:kern w:val="0"/>
                <w:sz w:val="22"/>
                <w:szCs w:val="22"/>
              </w:rPr>
            </w:pPr>
            <w:r w:rsidRPr="00E6577E">
              <w:rPr>
                <w:rFonts w:hAnsi="宋体" w:hint="eastAsia"/>
                <w:kern w:val="0"/>
                <w:sz w:val="22"/>
                <w:szCs w:val="22"/>
              </w:rPr>
              <w:t>校内导师：仝勖峰联系邮箱：</w:t>
            </w:r>
            <w:r w:rsidRPr="00E6577E">
              <w:rPr>
                <w:rFonts w:hAnsi="宋体"/>
                <w:kern w:val="0"/>
                <w:sz w:val="22"/>
                <w:szCs w:val="22"/>
              </w:rPr>
              <w:t>tong_xf@163.com</w:t>
            </w:r>
          </w:p>
          <w:p w:rsidR="00FF059C" w:rsidRPr="00E6577E" w:rsidRDefault="00FF059C" w:rsidP="004925EB">
            <w:pPr>
              <w:ind w:rightChars="75" w:right="158"/>
              <w:rPr>
                <w:rFonts w:hAnsi="宋体"/>
                <w:kern w:val="0"/>
                <w:sz w:val="22"/>
                <w:szCs w:val="22"/>
              </w:rPr>
            </w:pPr>
            <w:r w:rsidRPr="00E6577E">
              <w:rPr>
                <w:rFonts w:hAnsi="宋体" w:hint="eastAsia"/>
                <w:kern w:val="0"/>
                <w:sz w:val="22"/>
                <w:szCs w:val="22"/>
              </w:rPr>
              <w:t>企业负责人：谭琴联系邮箱：</w:t>
            </w:r>
            <w:hyperlink r:id="rId9" w:tgtFrame="_blank" w:history="1">
              <w:r w:rsidRPr="00E6577E">
                <w:rPr>
                  <w:rFonts w:hAnsi="宋体"/>
                  <w:sz w:val="22"/>
                  <w:szCs w:val="22"/>
                </w:rPr>
                <w:t>tanqin@chinahisu.com</w:t>
              </w:r>
            </w:hyperlink>
          </w:p>
        </w:tc>
      </w:tr>
    </w:tbl>
    <w:p w:rsidR="00FF059C" w:rsidRDefault="00FF059C" w:rsidP="00556B39">
      <w:pPr>
        <w:rPr>
          <w:rFonts w:eastAsiaTheme="minorEastAsia"/>
          <w:b/>
          <w:sz w:val="22"/>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5"/>
        <w:gridCol w:w="7314"/>
      </w:tblGrid>
      <w:tr w:rsidR="00ED2BDC" w:rsidRPr="00E6577E" w:rsidTr="000C7178">
        <w:trPr>
          <w:trHeight w:val="1266"/>
          <w:jc w:val="center"/>
        </w:trPr>
        <w:tc>
          <w:tcPr>
            <w:tcW w:w="9039" w:type="dxa"/>
            <w:gridSpan w:val="2"/>
            <w:vAlign w:val="center"/>
          </w:tcPr>
          <w:p w:rsidR="00ED2BDC" w:rsidRPr="00E6577E" w:rsidRDefault="00ED2BDC" w:rsidP="000C7178">
            <w:pPr>
              <w:pStyle w:val="ae"/>
              <w:spacing w:before="0" w:beforeAutospacing="0" w:after="0" w:afterAutospacing="0"/>
              <w:ind w:right="374"/>
              <w:jc w:val="center"/>
              <w:outlineLvl w:val="4"/>
              <w:rPr>
                <w:rFonts w:ascii="Times New Roman" w:hint="default"/>
                <w:b/>
                <w:sz w:val="22"/>
                <w:szCs w:val="22"/>
              </w:rPr>
            </w:pPr>
            <w:r w:rsidRPr="00E6577E">
              <w:rPr>
                <w:b/>
                <w:sz w:val="22"/>
                <w:szCs w:val="22"/>
              </w:rPr>
              <w:br w:type="page"/>
            </w:r>
            <w:r w:rsidRPr="00E6577E">
              <w:rPr>
                <w:b/>
                <w:sz w:val="22"/>
                <w:szCs w:val="22"/>
              </w:rPr>
              <w:br w:type="page"/>
            </w:r>
            <w:r w:rsidRPr="00E6577E">
              <w:rPr>
                <w:rFonts w:ascii="Times New Roman"/>
                <w:b/>
                <w:sz w:val="22"/>
                <w:szCs w:val="22"/>
              </w:rPr>
              <w:t>西安电子科技大学—</w:t>
            </w:r>
            <w:r w:rsidR="00A06B15" w:rsidRPr="00A06B15">
              <w:rPr>
                <w:rFonts w:ascii="Times New Roman"/>
                <w:b/>
                <w:sz w:val="22"/>
                <w:szCs w:val="22"/>
              </w:rPr>
              <w:t>深圳汇生活科技有限公司</w:t>
            </w:r>
            <w:r w:rsidRPr="00E6577E">
              <w:rPr>
                <w:rFonts w:ascii="Times New Roman"/>
                <w:b/>
                <w:sz w:val="22"/>
                <w:szCs w:val="22"/>
              </w:rPr>
              <w:t>联合培养</w:t>
            </w:r>
          </w:p>
          <w:p w:rsidR="00ED2BDC" w:rsidRPr="00E6577E" w:rsidRDefault="00ED2BDC" w:rsidP="000C7178">
            <w:pPr>
              <w:pStyle w:val="ae"/>
              <w:spacing w:before="0" w:beforeAutospacing="0" w:after="0" w:afterAutospacing="0"/>
              <w:ind w:right="374"/>
              <w:jc w:val="center"/>
              <w:outlineLvl w:val="4"/>
              <w:rPr>
                <w:rFonts w:ascii="Times New Roman" w:hAnsi="Times New Roman" w:hint="default"/>
                <w:b/>
                <w:sz w:val="22"/>
                <w:szCs w:val="22"/>
              </w:rPr>
            </w:pPr>
            <w:r w:rsidRPr="00E6577E">
              <w:rPr>
                <w:rFonts w:ascii="Times New Roman"/>
                <w:b/>
                <w:sz w:val="22"/>
                <w:szCs w:val="22"/>
              </w:rPr>
              <w:t>非全日制研究生项目介绍</w:t>
            </w:r>
          </w:p>
        </w:tc>
      </w:tr>
      <w:tr w:rsidR="00ED2BDC" w:rsidRPr="00E6577E" w:rsidTr="00624E77">
        <w:trPr>
          <w:trHeight w:val="4089"/>
          <w:jc w:val="center"/>
        </w:trPr>
        <w:tc>
          <w:tcPr>
            <w:tcW w:w="9039" w:type="dxa"/>
            <w:gridSpan w:val="2"/>
            <w:vAlign w:val="center"/>
          </w:tcPr>
          <w:p w:rsidR="00ED2BDC" w:rsidRPr="00A33D62" w:rsidRDefault="00ED2BDC" w:rsidP="000C7178">
            <w:pPr>
              <w:pStyle w:val="Default"/>
              <w:rPr>
                <w:rFonts w:ascii="Times New Roman" w:eastAsiaTheme="minorEastAsia" w:hAnsiTheme="minorEastAsia"/>
                <w:sz w:val="22"/>
                <w:szCs w:val="22"/>
              </w:rPr>
            </w:pPr>
            <w:r w:rsidRPr="00A33D62">
              <w:rPr>
                <w:rFonts w:ascii="Times New Roman" w:eastAsiaTheme="minorEastAsia" w:hAnsiTheme="minorEastAsia"/>
                <w:sz w:val="22"/>
                <w:szCs w:val="22"/>
              </w:rPr>
              <w:t>企业介绍：</w:t>
            </w:r>
          </w:p>
          <w:p w:rsidR="00ED2BDC" w:rsidRPr="00ED2BDC" w:rsidRDefault="00ED2BDC" w:rsidP="00ED2BDC">
            <w:pPr>
              <w:pStyle w:val="Default"/>
              <w:ind w:firstLineChars="200" w:firstLine="440"/>
              <w:rPr>
                <w:rFonts w:ascii="Times New Roman" w:eastAsiaTheme="minorEastAsia" w:hAnsiTheme="minorEastAsia"/>
                <w:sz w:val="22"/>
                <w:szCs w:val="22"/>
              </w:rPr>
            </w:pPr>
            <w:r w:rsidRPr="00ED2BDC">
              <w:rPr>
                <w:rFonts w:ascii="Times New Roman" w:eastAsiaTheme="minorEastAsia" w:hAnsiTheme="minorEastAsia" w:hint="eastAsia"/>
                <w:sz w:val="22"/>
                <w:szCs w:val="22"/>
              </w:rPr>
              <w:t>深圳汇生活科技有限公司成立于</w:t>
            </w:r>
            <w:r w:rsidRPr="00ED2BDC">
              <w:rPr>
                <w:rFonts w:ascii="Times New Roman" w:eastAsiaTheme="minorEastAsia" w:hAnsiTheme="minorEastAsia" w:hint="eastAsia"/>
                <w:sz w:val="22"/>
                <w:szCs w:val="22"/>
              </w:rPr>
              <w:t>2015</w:t>
            </w:r>
            <w:r w:rsidRPr="00ED2BDC">
              <w:rPr>
                <w:rFonts w:ascii="Times New Roman" w:eastAsiaTheme="minorEastAsia" w:hAnsiTheme="minorEastAsia" w:hint="eastAsia"/>
                <w:sz w:val="22"/>
                <w:szCs w:val="22"/>
              </w:rPr>
              <w:t>年</w:t>
            </w:r>
            <w:r w:rsidRPr="00ED2BDC">
              <w:rPr>
                <w:rFonts w:ascii="Times New Roman" w:eastAsiaTheme="minorEastAsia" w:hAnsiTheme="minorEastAsia" w:hint="eastAsia"/>
                <w:sz w:val="22"/>
                <w:szCs w:val="22"/>
              </w:rPr>
              <w:t>7</w:t>
            </w:r>
            <w:r w:rsidRPr="00ED2BDC">
              <w:rPr>
                <w:rFonts w:ascii="Times New Roman" w:eastAsiaTheme="minorEastAsia" w:hAnsiTheme="minorEastAsia" w:hint="eastAsia"/>
                <w:sz w:val="22"/>
                <w:szCs w:val="22"/>
              </w:rPr>
              <w:t>月</w:t>
            </w:r>
            <w:r w:rsidRPr="00ED2BDC">
              <w:rPr>
                <w:rFonts w:ascii="Times New Roman" w:eastAsiaTheme="minorEastAsia" w:hAnsiTheme="minorEastAsia" w:hint="eastAsia"/>
                <w:sz w:val="22"/>
                <w:szCs w:val="22"/>
              </w:rPr>
              <w:t>22</w:t>
            </w:r>
            <w:r w:rsidRPr="00ED2BDC">
              <w:rPr>
                <w:rFonts w:ascii="Times New Roman" w:eastAsiaTheme="minorEastAsia" w:hAnsiTheme="minorEastAsia" w:hint="eastAsia"/>
                <w:sz w:val="22"/>
                <w:szCs w:val="22"/>
              </w:rPr>
              <w:t>日，总部设在深圳前海湾深港合作区，办事处设在深圳龙华新区水榭春天</w:t>
            </w:r>
            <w:r w:rsidRPr="00ED2BDC">
              <w:rPr>
                <w:rFonts w:ascii="Times New Roman" w:eastAsiaTheme="minorEastAsia" w:hAnsiTheme="minorEastAsia" w:hint="eastAsia"/>
                <w:sz w:val="22"/>
                <w:szCs w:val="22"/>
              </w:rPr>
              <w:t>6B</w:t>
            </w:r>
            <w:r w:rsidRPr="00ED2BDC">
              <w:rPr>
                <w:rFonts w:ascii="Times New Roman" w:eastAsiaTheme="minorEastAsia" w:hAnsiTheme="minorEastAsia" w:hint="eastAsia"/>
                <w:sz w:val="22"/>
                <w:szCs w:val="22"/>
              </w:rPr>
              <w:t>区</w:t>
            </w:r>
            <w:r w:rsidRPr="00ED2BDC">
              <w:rPr>
                <w:rFonts w:ascii="Times New Roman" w:eastAsiaTheme="minorEastAsia" w:hAnsiTheme="minorEastAsia" w:hint="eastAsia"/>
                <w:sz w:val="22"/>
                <w:szCs w:val="22"/>
              </w:rPr>
              <w:t>15</w:t>
            </w:r>
            <w:r w:rsidRPr="00ED2BDC">
              <w:rPr>
                <w:rFonts w:ascii="Times New Roman" w:eastAsiaTheme="minorEastAsia" w:hAnsiTheme="minorEastAsia" w:hint="eastAsia"/>
                <w:sz w:val="22"/>
                <w:szCs w:val="22"/>
              </w:rPr>
              <w:t>号商铺。</w:t>
            </w:r>
          </w:p>
          <w:p w:rsidR="00ED2BDC" w:rsidRPr="00ED2BDC" w:rsidRDefault="00ED2BDC" w:rsidP="00ED2BDC">
            <w:pPr>
              <w:pStyle w:val="Default"/>
              <w:ind w:firstLineChars="200" w:firstLine="440"/>
              <w:rPr>
                <w:rFonts w:ascii="Times New Roman" w:eastAsiaTheme="minorEastAsia" w:hAnsiTheme="minorEastAsia"/>
                <w:sz w:val="22"/>
                <w:szCs w:val="22"/>
              </w:rPr>
            </w:pPr>
            <w:r w:rsidRPr="00ED2BDC">
              <w:rPr>
                <w:rFonts w:ascii="Times New Roman" w:eastAsiaTheme="minorEastAsia" w:hAnsiTheme="minorEastAsia" w:hint="eastAsia"/>
                <w:sz w:val="22"/>
                <w:szCs w:val="22"/>
              </w:rPr>
              <w:t>深圳汇生活科技有限公司是以整合社区、写字楼、综合商厦周边服务资源，开发社区应用系统的高科技企业。致力于为社区客户提供全方面、全方位的信息服务解决方案，在软件开发、系统集成、终端设备等业务领域迅速发展，均取得了不错的成果。现已被重庆财信集团收购，业务范围涉及深圳、广州、重庆、苏州、贵州等地市的多处写字楼和小区，已建设项目包括：水榭春天</w:t>
            </w:r>
            <w:r w:rsidRPr="00ED2BDC">
              <w:rPr>
                <w:rFonts w:ascii="Times New Roman" w:eastAsiaTheme="minorEastAsia" w:hAnsiTheme="minorEastAsia" w:hint="eastAsia"/>
                <w:sz w:val="22"/>
                <w:szCs w:val="22"/>
              </w:rPr>
              <w:t>1-6</w:t>
            </w:r>
            <w:r w:rsidRPr="00ED2BDC">
              <w:rPr>
                <w:rFonts w:ascii="Times New Roman" w:eastAsiaTheme="minorEastAsia" w:hAnsiTheme="minorEastAsia" w:hint="eastAsia"/>
                <w:sz w:val="22"/>
                <w:szCs w:val="22"/>
              </w:rPr>
              <w:t>期、中央原著、</w:t>
            </w:r>
            <w:r w:rsidRPr="00ED2BDC">
              <w:rPr>
                <w:rFonts w:ascii="Times New Roman" w:eastAsiaTheme="minorEastAsia" w:hAnsiTheme="minorEastAsia" w:hint="eastAsia"/>
                <w:sz w:val="22"/>
                <w:szCs w:val="22"/>
              </w:rPr>
              <w:t>1866</w:t>
            </w:r>
            <w:r w:rsidRPr="00ED2BDC">
              <w:rPr>
                <w:rFonts w:ascii="Times New Roman" w:eastAsiaTheme="minorEastAsia" w:hAnsiTheme="minorEastAsia" w:hint="eastAsia"/>
                <w:sz w:val="22"/>
                <w:szCs w:val="22"/>
              </w:rPr>
              <w:t>、七里香榭、汇龙湾、日出印象、阳光新境园、世纪春城、幸福风景。无论是产品质量和还是售后服务都获得了高度评价。</w:t>
            </w:r>
          </w:p>
          <w:p w:rsidR="00ED2BDC" w:rsidRPr="00E6577E" w:rsidRDefault="00ED2BDC" w:rsidP="00ED2BDC">
            <w:pPr>
              <w:pStyle w:val="Default"/>
              <w:ind w:firstLineChars="200" w:firstLine="440"/>
              <w:rPr>
                <w:rFonts w:ascii="Times New Roman"/>
                <w:sz w:val="22"/>
                <w:szCs w:val="22"/>
              </w:rPr>
            </w:pPr>
            <w:r w:rsidRPr="00ED2BDC">
              <w:rPr>
                <w:rFonts w:ascii="Times New Roman" w:eastAsiaTheme="minorEastAsia" w:hAnsiTheme="minorEastAsia" w:hint="eastAsia"/>
                <w:sz w:val="22"/>
                <w:szCs w:val="22"/>
              </w:rPr>
              <w:t>汇生活科技注重企业文化建设，积极承担企业公民责任，倡导合作共赢，谋求员工、股东、合作伙伴、社会共同发展；奉行“先做人，后做事“的原则，努力提升员工能力，共同创建幸福生活，致力打造行业口碑最好的企业。</w:t>
            </w:r>
          </w:p>
        </w:tc>
      </w:tr>
      <w:tr w:rsidR="00ED2BDC" w:rsidRPr="00E6577E" w:rsidTr="000C7178">
        <w:trPr>
          <w:trHeight w:val="701"/>
          <w:jc w:val="center"/>
        </w:trPr>
        <w:tc>
          <w:tcPr>
            <w:tcW w:w="1725" w:type="dxa"/>
            <w:vAlign w:val="center"/>
          </w:tcPr>
          <w:p w:rsidR="00ED2BDC" w:rsidRPr="00E6577E" w:rsidRDefault="00ED2BDC" w:rsidP="000C7178">
            <w:pPr>
              <w:pStyle w:val="ae"/>
              <w:ind w:right="375"/>
              <w:jc w:val="center"/>
              <w:outlineLvl w:val="4"/>
              <w:rPr>
                <w:rFonts w:ascii="Times New Roman" w:hAnsi="Times New Roman" w:hint="default"/>
                <w:sz w:val="22"/>
                <w:szCs w:val="22"/>
              </w:rPr>
            </w:pPr>
            <w:r w:rsidRPr="00E6577E">
              <w:rPr>
                <w:rFonts w:ascii="Times New Roman"/>
                <w:sz w:val="22"/>
                <w:szCs w:val="22"/>
              </w:rPr>
              <w:t>招生专业</w:t>
            </w:r>
          </w:p>
        </w:tc>
        <w:tc>
          <w:tcPr>
            <w:tcW w:w="7314" w:type="dxa"/>
            <w:vAlign w:val="center"/>
          </w:tcPr>
          <w:p w:rsidR="00ED2BDC" w:rsidRPr="00E6577E" w:rsidRDefault="00ED2BDC" w:rsidP="000C7178">
            <w:pPr>
              <w:pStyle w:val="ae"/>
              <w:ind w:right="375"/>
              <w:outlineLvl w:val="4"/>
              <w:rPr>
                <w:rFonts w:ascii="Times New Roman" w:hAnsi="Times New Roman" w:hint="default"/>
                <w:sz w:val="22"/>
                <w:szCs w:val="22"/>
              </w:rPr>
            </w:pPr>
            <w:r w:rsidRPr="00E6577E">
              <w:rPr>
                <w:rFonts w:ascii="Times New Roman"/>
                <w:sz w:val="22"/>
                <w:szCs w:val="22"/>
              </w:rPr>
              <w:t>机械工程</w:t>
            </w:r>
          </w:p>
        </w:tc>
      </w:tr>
      <w:tr w:rsidR="00ED2BDC" w:rsidRPr="00E6577E" w:rsidTr="000C7178">
        <w:trPr>
          <w:trHeight w:val="499"/>
          <w:jc w:val="center"/>
        </w:trPr>
        <w:tc>
          <w:tcPr>
            <w:tcW w:w="1725" w:type="dxa"/>
            <w:vAlign w:val="center"/>
          </w:tcPr>
          <w:p w:rsidR="00ED2BDC" w:rsidRPr="00E6577E" w:rsidRDefault="00ED2BDC" w:rsidP="000C7178">
            <w:pPr>
              <w:pStyle w:val="ae"/>
              <w:ind w:right="375"/>
              <w:jc w:val="center"/>
              <w:outlineLvl w:val="4"/>
              <w:rPr>
                <w:rFonts w:ascii="Times New Roman" w:hAnsi="Times New Roman" w:hint="default"/>
                <w:sz w:val="22"/>
                <w:szCs w:val="22"/>
              </w:rPr>
            </w:pPr>
            <w:r w:rsidRPr="00E6577E">
              <w:rPr>
                <w:rFonts w:ascii="Times New Roman"/>
                <w:sz w:val="22"/>
                <w:szCs w:val="22"/>
              </w:rPr>
              <w:t>招生人数</w:t>
            </w:r>
          </w:p>
        </w:tc>
        <w:tc>
          <w:tcPr>
            <w:tcW w:w="7314" w:type="dxa"/>
            <w:vAlign w:val="center"/>
          </w:tcPr>
          <w:p w:rsidR="00ED2BDC" w:rsidRPr="00E6577E" w:rsidRDefault="00ED2BDC" w:rsidP="000C7178">
            <w:pPr>
              <w:pStyle w:val="ae"/>
              <w:ind w:right="375"/>
              <w:outlineLvl w:val="4"/>
              <w:rPr>
                <w:rFonts w:ascii="Times New Roman" w:hAnsi="Times New Roman" w:hint="default"/>
                <w:sz w:val="22"/>
                <w:szCs w:val="22"/>
              </w:rPr>
            </w:pPr>
            <w:r w:rsidRPr="00E6577E">
              <w:rPr>
                <w:rFonts w:ascii="Times New Roman" w:hAnsi="Times New Roman"/>
                <w:sz w:val="22"/>
                <w:szCs w:val="22"/>
              </w:rPr>
              <w:t>3</w:t>
            </w:r>
          </w:p>
        </w:tc>
      </w:tr>
      <w:tr w:rsidR="00ED2BDC" w:rsidRPr="00E6577E" w:rsidTr="000C7178">
        <w:trPr>
          <w:trHeight w:val="611"/>
          <w:jc w:val="center"/>
        </w:trPr>
        <w:tc>
          <w:tcPr>
            <w:tcW w:w="1725" w:type="dxa"/>
            <w:vAlign w:val="center"/>
          </w:tcPr>
          <w:p w:rsidR="00ED2BDC" w:rsidRPr="00E6577E" w:rsidRDefault="00ED2BDC" w:rsidP="000C7178">
            <w:pPr>
              <w:pStyle w:val="ae"/>
              <w:ind w:right="375"/>
              <w:jc w:val="center"/>
              <w:outlineLvl w:val="4"/>
              <w:rPr>
                <w:rFonts w:ascii="Times New Roman" w:hAnsi="Times New Roman" w:hint="default"/>
                <w:sz w:val="22"/>
                <w:szCs w:val="22"/>
              </w:rPr>
            </w:pPr>
            <w:r w:rsidRPr="00E6577E">
              <w:rPr>
                <w:rFonts w:ascii="Times New Roman"/>
                <w:sz w:val="22"/>
                <w:szCs w:val="22"/>
              </w:rPr>
              <w:t>学制</w:t>
            </w:r>
          </w:p>
        </w:tc>
        <w:tc>
          <w:tcPr>
            <w:tcW w:w="7314" w:type="dxa"/>
            <w:vAlign w:val="center"/>
          </w:tcPr>
          <w:p w:rsidR="00ED2BDC" w:rsidRPr="00E6577E" w:rsidRDefault="00ED2BDC" w:rsidP="000C7178">
            <w:pPr>
              <w:pStyle w:val="ae"/>
              <w:ind w:right="375"/>
              <w:outlineLvl w:val="4"/>
              <w:rPr>
                <w:rFonts w:ascii="Times New Roman" w:hAnsi="Times New Roman" w:hint="default"/>
                <w:sz w:val="22"/>
                <w:szCs w:val="22"/>
              </w:rPr>
            </w:pPr>
            <w:r w:rsidRPr="00E6577E">
              <w:rPr>
                <w:rFonts w:ascii="Times New Roman" w:hAnsi="Times New Roman"/>
                <w:sz w:val="22"/>
                <w:szCs w:val="22"/>
              </w:rPr>
              <w:t>3</w:t>
            </w:r>
            <w:r w:rsidRPr="00E6577E">
              <w:rPr>
                <w:rFonts w:ascii="Times New Roman"/>
                <w:sz w:val="22"/>
                <w:szCs w:val="22"/>
              </w:rPr>
              <w:t>年</w:t>
            </w:r>
          </w:p>
        </w:tc>
      </w:tr>
      <w:tr w:rsidR="00ED2BDC" w:rsidRPr="00E6577E" w:rsidTr="00624E77">
        <w:trPr>
          <w:trHeight w:val="1409"/>
          <w:jc w:val="center"/>
        </w:trPr>
        <w:tc>
          <w:tcPr>
            <w:tcW w:w="1725" w:type="dxa"/>
            <w:vAlign w:val="center"/>
          </w:tcPr>
          <w:p w:rsidR="00ED2BDC" w:rsidRPr="00E6577E" w:rsidRDefault="00ED2BDC" w:rsidP="000C7178">
            <w:pPr>
              <w:pStyle w:val="ae"/>
              <w:ind w:right="375"/>
              <w:jc w:val="center"/>
              <w:outlineLvl w:val="4"/>
              <w:rPr>
                <w:rFonts w:ascii="Times New Roman" w:hAnsi="Times New Roman" w:hint="default"/>
                <w:sz w:val="22"/>
                <w:szCs w:val="22"/>
              </w:rPr>
            </w:pPr>
            <w:r w:rsidRPr="00E6577E">
              <w:rPr>
                <w:rFonts w:ascii="Times New Roman" w:hAnsi="Times New Roman"/>
                <w:sz w:val="22"/>
                <w:szCs w:val="22"/>
              </w:rPr>
              <w:lastRenderedPageBreak/>
              <w:t>奖助政策</w:t>
            </w:r>
          </w:p>
        </w:tc>
        <w:tc>
          <w:tcPr>
            <w:tcW w:w="7314" w:type="dxa"/>
            <w:vAlign w:val="center"/>
          </w:tcPr>
          <w:p w:rsidR="00ED2BDC" w:rsidRPr="00E6577E" w:rsidRDefault="00ED2BDC" w:rsidP="000C7178">
            <w:pPr>
              <w:pStyle w:val="ae"/>
              <w:ind w:right="375"/>
              <w:outlineLvl w:val="4"/>
              <w:rPr>
                <w:rFonts w:ascii="Times New Roman" w:hAnsi="Times New Roman" w:hint="default"/>
                <w:sz w:val="22"/>
                <w:szCs w:val="22"/>
              </w:rPr>
            </w:pPr>
            <w:r>
              <w:rPr>
                <w:rFonts w:ascii="Times New Roman"/>
                <w:sz w:val="22"/>
                <w:szCs w:val="22"/>
              </w:rPr>
              <w:t>学费及奖学金政策按学校政策执行，企业配套政策：研一课程学习阶段每月助学金</w:t>
            </w:r>
            <w:r>
              <w:rPr>
                <w:rFonts w:ascii="Times New Roman"/>
                <w:sz w:val="22"/>
                <w:szCs w:val="22"/>
              </w:rPr>
              <w:t>200</w:t>
            </w:r>
            <w:r>
              <w:rPr>
                <w:rFonts w:ascii="Times New Roman"/>
                <w:sz w:val="22"/>
                <w:szCs w:val="22"/>
              </w:rPr>
              <w:t>元，研二、研三助学金</w:t>
            </w:r>
            <w:r>
              <w:rPr>
                <w:rFonts w:ascii="Times New Roman"/>
                <w:sz w:val="22"/>
                <w:szCs w:val="22"/>
              </w:rPr>
              <w:t>400</w:t>
            </w:r>
            <w:r>
              <w:rPr>
                <w:rFonts w:ascii="Times New Roman"/>
                <w:sz w:val="22"/>
                <w:szCs w:val="22"/>
              </w:rPr>
              <w:t>元，根据学生在企业实践项目和工作情况，给与</w:t>
            </w:r>
            <w:r>
              <w:rPr>
                <w:rFonts w:ascii="Times New Roman"/>
                <w:sz w:val="22"/>
                <w:szCs w:val="22"/>
              </w:rPr>
              <w:t>500-2000</w:t>
            </w:r>
            <w:r>
              <w:rPr>
                <w:rFonts w:ascii="Times New Roman"/>
                <w:sz w:val="22"/>
                <w:szCs w:val="22"/>
              </w:rPr>
              <w:t>元的薪资补助。</w:t>
            </w:r>
          </w:p>
        </w:tc>
      </w:tr>
      <w:tr w:rsidR="00ED2BDC" w:rsidRPr="00E6577E" w:rsidTr="000C7178">
        <w:trPr>
          <w:trHeight w:val="909"/>
          <w:jc w:val="center"/>
        </w:trPr>
        <w:tc>
          <w:tcPr>
            <w:tcW w:w="1725" w:type="dxa"/>
            <w:vAlign w:val="center"/>
          </w:tcPr>
          <w:p w:rsidR="00ED2BDC" w:rsidRPr="00E6577E" w:rsidRDefault="00ED2BDC" w:rsidP="000C7178">
            <w:pPr>
              <w:pStyle w:val="ae"/>
              <w:ind w:right="375"/>
              <w:jc w:val="center"/>
              <w:outlineLvl w:val="4"/>
              <w:rPr>
                <w:rFonts w:ascii="Times New Roman" w:hAnsi="Times New Roman" w:hint="default"/>
                <w:sz w:val="22"/>
                <w:szCs w:val="22"/>
              </w:rPr>
            </w:pPr>
            <w:r w:rsidRPr="00E6577E">
              <w:rPr>
                <w:rFonts w:ascii="Times New Roman"/>
                <w:sz w:val="22"/>
                <w:szCs w:val="22"/>
              </w:rPr>
              <w:t>录取方式</w:t>
            </w:r>
          </w:p>
        </w:tc>
        <w:tc>
          <w:tcPr>
            <w:tcW w:w="7314" w:type="dxa"/>
            <w:vAlign w:val="center"/>
          </w:tcPr>
          <w:p w:rsidR="00ED2BDC" w:rsidRPr="00E6577E" w:rsidRDefault="00ED2BDC" w:rsidP="000C7178">
            <w:pPr>
              <w:pStyle w:val="ae"/>
              <w:ind w:right="158"/>
              <w:outlineLvl w:val="4"/>
              <w:rPr>
                <w:rFonts w:ascii="Times New Roman" w:hAnsi="Times New Roman" w:hint="default"/>
                <w:sz w:val="22"/>
                <w:szCs w:val="22"/>
              </w:rPr>
            </w:pPr>
            <w:r w:rsidRPr="00E6577E">
              <w:rPr>
                <w:rFonts w:ascii="Times New Roman"/>
                <w:sz w:val="22"/>
                <w:szCs w:val="22"/>
              </w:rPr>
              <w:t>初试成绩达到学院复试线，由学院与企业联合复试确定人选，签订正式联合培养协议</w:t>
            </w:r>
            <w:r>
              <w:rPr>
                <w:rFonts w:ascii="Times New Roman"/>
                <w:sz w:val="22"/>
                <w:szCs w:val="22"/>
              </w:rPr>
              <w:t>。</w:t>
            </w:r>
          </w:p>
        </w:tc>
      </w:tr>
      <w:tr w:rsidR="00ED2BDC" w:rsidRPr="00E6577E" w:rsidTr="000C7178">
        <w:trPr>
          <w:trHeight w:val="823"/>
          <w:jc w:val="center"/>
        </w:trPr>
        <w:tc>
          <w:tcPr>
            <w:tcW w:w="1725" w:type="dxa"/>
            <w:vAlign w:val="center"/>
          </w:tcPr>
          <w:p w:rsidR="00ED2BDC" w:rsidRPr="00E6577E" w:rsidRDefault="00ED2BDC" w:rsidP="000C7178">
            <w:pPr>
              <w:pStyle w:val="ae"/>
              <w:ind w:right="375"/>
              <w:jc w:val="center"/>
              <w:outlineLvl w:val="4"/>
              <w:rPr>
                <w:rFonts w:ascii="Times New Roman" w:hAnsi="Times New Roman" w:hint="default"/>
                <w:sz w:val="22"/>
                <w:szCs w:val="22"/>
              </w:rPr>
            </w:pPr>
            <w:r w:rsidRPr="00E6577E">
              <w:rPr>
                <w:rFonts w:ascii="Times New Roman"/>
                <w:sz w:val="22"/>
                <w:szCs w:val="22"/>
              </w:rPr>
              <w:t>学习方式</w:t>
            </w:r>
          </w:p>
        </w:tc>
        <w:tc>
          <w:tcPr>
            <w:tcW w:w="7314" w:type="dxa"/>
            <w:vAlign w:val="center"/>
          </w:tcPr>
          <w:p w:rsidR="00ED2BDC" w:rsidRPr="00E6577E" w:rsidRDefault="00ED2BDC" w:rsidP="000C7178">
            <w:pPr>
              <w:pStyle w:val="ae"/>
              <w:ind w:right="158"/>
              <w:outlineLvl w:val="4"/>
              <w:rPr>
                <w:rFonts w:ascii="Times New Roman" w:hAnsi="Times New Roman" w:hint="default"/>
                <w:sz w:val="22"/>
                <w:szCs w:val="22"/>
              </w:rPr>
            </w:pPr>
            <w:r w:rsidRPr="00E6577E">
              <w:rPr>
                <w:rFonts w:ascii="Times New Roman"/>
                <w:sz w:val="22"/>
                <w:szCs w:val="22"/>
              </w:rPr>
              <w:t>第一年在西电学习理论课程，第二和第三年在企业完成科研课题实践和毕业论文设计</w:t>
            </w:r>
            <w:r>
              <w:rPr>
                <w:rFonts w:ascii="Times New Roman"/>
                <w:sz w:val="22"/>
                <w:szCs w:val="22"/>
              </w:rPr>
              <w:t>。</w:t>
            </w:r>
          </w:p>
        </w:tc>
      </w:tr>
      <w:tr w:rsidR="00ED2BDC" w:rsidRPr="00E6577E" w:rsidTr="000C7178">
        <w:trPr>
          <w:trHeight w:val="870"/>
          <w:jc w:val="center"/>
        </w:trPr>
        <w:tc>
          <w:tcPr>
            <w:tcW w:w="1725" w:type="dxa"/>
            <w:vAlign w:val="center"/>
          </w:tcPr>
          <w:p w:rsidR="00ED2BDC" w:rsidRPr="00E6577E" w:rsidRDefault="00ED2BDC" w:rsidP="000C7178">
            <w:pPr>
              <w:pStyle w:val="ae"/>
              <w:ind w:right="375"/>
              <w:jc w:val="center"/>
              <w:outlineLvl w:val="4"/>
              <w:rPr>
                <w:rFonts w:ascii="Times New Roman" w:hAnsi="Times New Roman" w:hint="default"/>
                <w:sz w:val="22"/>
                <w:szCs w:val="22"/>
              </w:rPr>
            </w:pPr>
            <w:r w:rsidRPr="00E6577E">
              <w:rPr>
                <w:rFonts w:ascii="Times New Roman"/>
                <w:sz w:val="22"/>
                <w:szCs w:val="22"/>
              </w:rPr>
              <w:t>学籍说明</w:t>
            </w:r>
          </w:p>
        </w:tc>
        <w:tc>
          <w:tcPr>
            <w:tcW w:w="7314" w:type="dxa"/>
            <w:vAlign w:val="center"/>
          </w:tcPr>
          <w:p w:rsidR="00ED2BDC" w:rsidRPr="00E6577E" w:rsidRDefault="00ED2BDC" w:rsidP="000C7178">
            <w:pPr>
              <w:pStyle w:val="ae"/>
              <w:ind w:right="158"/>
              <w:outlineLvl w:val="4"/>
              <w:rPr>
                <w:rFonts w:ascii="Times New Roman" w:hAnsi="Times New Roman" w:hint="default"/>
                <w:sz w:val="22"/>
                <w:szCs w:val="22"/>
              </w:rPr>
            </w:pPr>
            <w:r w:rsidRPr="00E6577E">
              <w:rPr>
                <w:rFonts w:ascii="Times New Roman"/>
                <w:sz w:val="22"/>
                <w:szCs w:val="22"/>
              </w:rPr>
              <w:t>录取学生均为西电正式注册学籍研究生，毕业后颁发西电非全日制毕业证与学位证。</w:t>
            </w:r>
          </w:p>
        </w:tc>
      </w:tr>
      <w:tr w:rsidR="00ED2BDC" w:rsidRPr="00E6577E" w:rsidTr="00624E77">
        <w:trPr>
          <w:trHeight w:val="1339"/>
          <w:jc w:val="center"/>
        </w:trPr>
        <w:tc>
          <w:tcPr>
            <w:tcW w:w="1725" w:type="dxa"/>
            <w:vAlign w:val="center"/>
          </w:tcPr>
          <w:p w:rsidR="00ED2BDC" w:rsidRPr="00556B39" w:rsidRDefault="00ED2BDC" w:rsidP="000C7178">
            <w:pPr>
              <w:pStyle w:val="ae"/>
              <w:ind w:right="375"/>
              <w:jc w:val="center"/>
              <w:outlineLvl w:val="4"/>
              <w:rPr>
                <w:rFonts w:ascii="Times New Roman" w:hAnsi="Times New Roman" w:hint="default"/>
                <w:sz w:val="22"/>
                <w:szCs w:val="22"/>
              </w:rPr>
            </w:pPr>
            <w:r w:rsidRPr="00556B39">
              <w:rPr>
                <w:rFonts w:ascii="Times New Roman"/>
                <w:sz w:val="22"/>
                <w:szCs w:val="22"/>
              </w:rPr>
              <w:t>就业方式</w:t>
            </w:r>
          </w:p>
        </w:tc>
        <w:tc>
          <w:tcPr>
            <w:tcW w:w="7314" w:type="dxa"/>
            <w:vAlign w:val="center"/>
          </w:tcPr>
          <w:p w:rsidR="00ED2BDC" w:rsidRPr="00556B39" w:rsidRDefault="00ED2BDC" w:rsidP="000C7178">
            <w:pPr>
              <w:ind w:rightChars="75" w:right="158"/>
              <w:rPr>
                <w:sz w:val="22"/>
                <w:szCs w:val="22"/>
              </w:rPr>
            </w:pPr>
            <w:r w:rsidRPr="00556B39">
              <w:rPr>
                <w:rFonts w:hAnsi="宋体" w:hint="eastAsia"/>
                <w:sz w:val="22"/>
                <w:szCs w:val="22"/>
              </w:rPr>
              <w:t>就业为非定向双向选择。学生毕业时，可参加企业的招聘考核，享有同等条件下的优先录取权；若另行自主择业，需支付联合培养协议书规定的违约金。</w:t>
            </w:r>
          </w:p>
        </w:tc>
      </w:tr>
      <w:tr w:rsidR="00ED2BDC" w:rsidRPr="00E6577E" w:rsidTr="000C7178">
        <w:trPr>
          <w:trHeight w:val="1066"/>
          <w:jc w:val="center"/>
        </w:trPr>
        <w:tc>
          <w:tcPr>
            <w:tcW w:w="1725" w:type="dxa"/>
            <w:vAlign w:val="center"/>
          </w:tcPr>
          <w:p w:rsidR="00ED2BDC" w:rsidRPr="00E6577E" w:rsidRDefault="00ED2BDC" w:rsidP="000C7178">
            <w:pPr>
              <w:pStyle w:val="ae"/>
              <w:ind w:right="375"/>
              <w:jc w:val="center"/>
              <w:outlineLvl w:val="4"/>
              <w:rPr>
                <w:rFonts w:ascii="Times New Roman" w:hAnsi="Times New Roman" w:hint="default"/>
                <w:sz w:val="22"/>
                <w:szCs w:val="22"/>
              </w:rPr>
            </w:pPr>
            <w:r w:rsidRPr="00E6577E">
              <w:rPr>
                <w:rFonts w:ascii="Times New Roman" w:hAnsi="Times New Roman"/>
                <w:sz w:val="22"/>
                <w:szCs w:val="22"/>
              </w:rPr>
              <w:t>联系方式</w:t>
            </w:r>
          </w:p>
        </w:tc>
        <w:tc>
          <w:tcPr>
            <w:tcW w:w="7314" w:type="dxa"/>
            <w:vAlign w:val="center"/>
          </w:tcPr>
          <w:p w:rsidR="00ED2BDC" w:rsidRPr="00E6577E" w:rsidRDefault="00ED2BDC" w:rsidP="000C7178">
            <w:pPr>
              <w:ind w:rightChars="75" w:right="158"/>
              <w:rPr>
                <w:rFonts w:hAnsi="宋体"/>
                <w:kern w:val="0"/>
                <w:sz w:val="22"/>
                <w:szCs w:val="22"/>
              </w:rPr>
            </w:pPr>
            <w:r w:rsidRPr="00E6577E">
              <w:rPr>
                <w:rFonts w:hAnsi="宋体" w:hint="eastAsia"/>
                <w:kern w:val="0"/>
                <w:sz w:val="22"/>
                <w:szCs w:val="22"/>
              </w:rPr>
              <w:t>校内导师：仝勖峰联系邮箱：</w:t>
            </w:r>
            <w:r w:rsidRPr="00E6577E">
              <w:rPr>
                <w:rFonts w:hAnsi="宋体"/>
                <w:kern w:val="0"/>
                <w:sz w:val="22"/>
                <w:szCs w:val="22"/>
              </w:rPr>
              <w:t>tong_xf@163.com</w:t>
            </w:r>
          </w:p>
          <w:p w:rsidR="00ED2BDC" w:rsidRPr="00E6577E" w:rsidRDefault="00ED2BDC" w:rsidP="000C7178">
            <w:pPr>
              <w:ind w:rightChars="75" w:right="158"/>
              <w:rPr>
                <w:rFonts w:hAnsi="宋体"/>
                <w:kern w:val="0"/>
                <w:sz w:val="22"/>
                <w:szCs w:val="22"/>
              </w:rPr>
            </w:pPr>
            <w:r w:rsidRPr="002B1B6F">
              <w:rPr>
                <w:rFonts w:hAnsi="宋体" w:hint="eastAsia"/>
                <w:kern w:val="0"/>
                <w:sz w:val="22"/>
                <w:szCs w:val="22"/>
              </w:rPr>
              <w:t>企业负责人姓名：</w:t>
            </w:r>
            <w:r>
              <w:rPr>
                <w:rFonts w:hAnsi="宋体" w:hint="eastAsia"/>
                <w:kern w:val="0"/>
                <w:sz w:val="22"/>
                <w:szCs w:val="22"/>
              </w:rPr>
              <w:t>郑顺福</w:t>
            </w:r>
            <w:r w:rsidRPr="002B1B6F">
              <w:rPr>
                <w:rFonts w:hAnsi="宋体" w:hint="eastAsia"/>
                <w:kern w:val="0"/>
                <w:sz w:val="22"/>
                <w:szCs w:val="22"/>
              </w:rPr>
              <w:t>联系</w:t>
            </w:r>
            <w:r>
              <w:rPr>
                <w:rFonts w:hAnsi="宋体" w:hint="eastAsia"/>
                <w:kern w:val="0"/>
                <w:sz w:val="22"/>
                <w:szCs w:val="22"/>
              </w:rPr>
              <w:t>电话</w:t>
            </w:r>
            <w:r w:rsidRPr="002B1B6F">
              <w:rPr>
                <w:rFonts w:hAnsi="宋体" w:hint="eastAsia"/>
                <w:kern w:val="0"/>
                <w:sz w:val="22"/>
                <w:szCs w:val="22"/>
              </w:rPr>
              <w:t>：</w:t>
            </w:r>
            <w:hyperlink r:id="rId10" w:tgtFrame="_blank" w:history="1">
              <w:r>
                <w:rPr>
                  <w:rFonts w:hAnsi="宋体" w:hint="eastAsia"/>
                  <w:sz w:val="22"/>
                  <w:szCs w:val="22"/>
                </w:rPr>
                <w:t>13926669643</w:t>
              </w:r>
            </w:hyperlink>
          </w:p>
        </w:tc>
      </w:tr>
    </w:tbl>
    <w:p w:rsidR="00624E77" w:rsidRPr="00E6577E" w:rsidRDefault="00624E77" w:rsidP="00556B39">
      <w:pPr>
        <w:rPr>
          <w:rFonts w:eastAsiaTheme="minorEastAsia"/>
          <w:b/>
          <w:sz w:val="22"/>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7314"/>
      </w:tblGrid>
      <w:tr w:rsidR="00FF059C" w:rsidRPr="00E6577E" w:rsidTr="000C7178">
        <w:trPr>
          <w:trHeight w:val="1266"/>
          <w:jc w:val="center"/>
        </w:trPr>
        <w:tc>
          <w:tcPr>
            <w:tcW w:w="9039" w:type="dxa"/>
            <w:gridSpan w:val="2"/>
            <w:vAlign w:val="center"/>
          </w:tcPr>
          <w:p w:rsidR="00FF059C" w:rsidRPr="00E6577E" w:rsidRDefault="00FF059C" w:rsidP="00BD1D5A">
            <w:pPr>
              <w:pStyle w:val="ae"/>
              <w:spacing w:before="0" w:beforeAutospacing="0" w:after="0" w:afterAutospacing="0"/>
              <w:ind w:right="374"/>
              <w:jc w:val="center"/>
              <w:outlineLvl w:val="4"/>
              <w:rPr>
                <w:rFonts w:ascii="Times New Roman" w:eastAsiaTheme="minorEastAsia" w:hAnsi="Times New Roman" w:hint="default"/>
                <w:b/>
                <w:sz w:val="22"/>
                <w:szCs w:val="22"/>
              </w:rPr>
            </w:pPr>
            <w:r w:rsidRPr="00E6577E">
              <w:rPr>
                <w:rFonts w:eastAsiaTheme="minorEastAsia"/>
                <w:b/>
                <w:sz w:val="22"/>
                <w:szCs w:val="22"/>
              </w:rPr>
              <w:br w:type="page"/>
            </w:r>
            <w:r w:rsidRPr="00E6577E">
              <w:rPr>
                <w:rFonts w:eastAsiaTheme="minorEastAsia"/>
                <w:b/>
                <w:sz w:val="22"/>
                <w:szCs w:val="22"/>
              </w:rPr>
              <w:br w:type="page"/>
            </w:r>
            <w:r w:rsidRPr="00E6577E">
              <w:rPr>
                <w:rFonts w:ascii="Times New Roman" w:eastAsiaTheme="minorEastAsia" w:hAnsiTheme="minorEastAsia"/>
                <w:b/>
                <w:sz w:val="22"/>
                <w:szCs w:val="22"/>
              </w:rPr>
              <w:t>西安</w:t>
            </w:r>
            <w:r w:rsidRPr="00E6577E">
              <w:rPr>
                <w:rFonts w:ascii="Times New Roman" w:eastAsiaTheme="minorEastAsia" w:hAnsiTheme="minorEastAsia" w:hint="default"/>
                <w:b/>
                <w:sz w:val="22"/>
                <w:szCs w:val="22"/>
              </w:rPr>
              <w:t>电子科技大学—</w:t>
            </w:r>
            <w:r w:rsidRPr="00E6577E">
              <w:rPr>
                <w:rFonts w:ascii="Times New Roman" w:eastAsiaTheme="minorEastAsia" w:hAnsiTheme="minorEastAsia"/>
                <w:b/>
                <w:sz w:val="22"/>
                <w:szCs w:val="22"/>
              </w:rPr>
              <w:t>南京骐骏软件有限公司</w:t>
            </w:r>
            <w:r w:rsidRPr="00E6577E">
              <w:rPr>
                <w:rFonts w:ascii="Times New Roman" w:eastAsiaTheme="minorEastAsia" w:hAnsiTheme="minorEastAsia" w:hint="default"/>
                <w:b/>
                <w:sz w:val="22"/>
                <w:szCs w:val="22"/>
              </w:rPr>
              <w:t>企业</w:t>
            </w:r>
            <w:r w:rsidRPr="00E6577E">
              <w:rPr>
                <w:rFonts w:ascii="Times New Roman" w:eastAsiaTheme="minorEastAsia" w:hAnsiTheme="minorEastAsia"/>
                <w:b/>
                <w:sz w:val="22"/>
                <w:szCs w:val="22"/>
              </w:rPr>
              <w:t>联合</w:t>
            </w:r>
            <w:r w:rsidRPr="00E6577E">
              <w:rPr>
                <w:rFonts w:ascii="Times New Roman" w:eastAsiaTheme="minorEastAsia" w:hAnsiTheme="minorEastAsia" w:hint="default"/>
                <w:b/>
                <w:sz w:val="22"/>
                <w:szCs w:val="22"/>
              </w:rPr>
              <w:t>培养非全日制研究生项目介绍</w:t>
            </w:r>
          </w:p>
        </w:tc>
      </w:tr>
      <w:tr w:rsidR="00FF059C" w:rsidRPr="00E6577E" w:rsidTr="000C7178">
        <w:trPr>
          <w:trHeight w:val="1266"/>
          <w:jc w:val="center"/>
        </w:trPr>
        <w:tc>
          <w:tcPr>
            <w:tcW w:w="9039" w:type="dxa"/>
            <w:gridSpan w:val="2"/>
            <w:vAlign w:val="center"/>
          </w:tcPr>
          <w:p w:rsidR="00FF059C" w:rsidRPr="00E6577E" w:rsidRDefault="00FF059C" w:rsidP="00A33D62">
            <w:pPr>
              <w:pStyle w:val="Default"/>
              <w:rPr>
                <w:rFonts w:ascii="Times New Roman" w:eastAsiaTheme="minorEastAsia" w:hAnsiTheme="minorEastAsia"/>
                <w:sz w:val="22"/>
                <w:szCs w:val="22"/>
              </w:rPr>
            </w:pPr>
            <w:r w:rsidRPr="00E6577E">
              <w:rPr>
                <w:rFonts w:ascii="Times New Roman" w:eastAsiaTheme="minorEastAsia" w:hAnsiTheme="minorEastAsia"/>
                <w:sz w:val="22"/>
                <w:szCs w:val="22"/>
              </w:rPr>
              <w:t>企业介绍：</w:t>
            </w:r>
          </w:p>
          <w:p w:rsidR="00FF059C" w:rsidRPr="00A33D62" w:rsidRDefault="00FF059C" w:rsidP="00A33D62">
            <w:pPr>
              <w:pStyle w:val="Default"/>
              <w:ind w:firstLineChars="200" w:firstLine="440"/>
              <w:rPr>
                <w:rFonts w:ascii="Times New Roman" w:eastAsiaTheme="minorEastAsia" w:hAnsiTheme="minorEastAsia"/>
                <w:sz w:val="22"/>
                <w:szCs w:val="22"/>
              </w:rPr>
            </w:pPr>
            <w:r w:rsidRPr="00A33D62">
              <w:rPr>
                <w:rFonts w:ascii="Times New Roman" w:eastAsiaTheme="minorEastAsia" w:hAnsiTheme="minorEastAsia" w:hint="eastAsia"/>
                <w:sz w:val="22"/>
                <w:szCs w:val="22"/>
              </w:rPr>
              <w:t>南京骐骏软件有限公司是“南京</w:t>
            </w:r>
            <w:r w:rsidRPr="00A33D62">
              <w:rPr>
                <w:rFonts w:ascii="Times New Roman" w:eastAsiaTheme="minorEastAsia" w:hAnsiTheme="minorEastAsia" w:hint="eastAsia"/>
                <w:sz w:val="22"/>
                <w:szCs w:val="22"/>
              </w:rPr>
              <w:t>321</w:t>
            </w:r>
            <w:r w:rsidRPr="00A33D62">
              <w:rPr>
                <w:rFonts w:ascii="Times New Roman" w:eastAsiaTheme="minorEastAsia" w:hAnsiTheme="minorEastAsia" w:hint="eastAsia"/>
                <w:sz w:val="22"/>
                <w:szCs w:val="22"/>
              </w:rPr>
              <w:t>计划</w:t>
            </w:r>
            <w:r w:rsidRPr="00A33D62">
              <w:rPr>
                <w:rFonts w:ascii="Times New Roman" w:eastAsiaTheme="minorEastAsia" w:hAnsiTheme="minorEastAsia" w:hint="eastAsia"/>
                <w:sz w:val="22"/>
                <w:szCs w:val="22"/>
              </w:rPr>
              <w:t>(</w:t>
            </w:r>
            <w:r w:rsidRPr="00A33D62">
              <w:rPr>
                <w:rFonts w:ascii="Times New Roman" w:eastAsiaTheme="minorEastAsia" w:hAnsiTheme="minorEastAsia" w:hint="eastAsia"/>
                <w:sz w:val="22"/>
                <w:szCs w:val="22"/>
              </w:rPr>
              <w:t>南京领军型科技创业人才</w:t>
            </w:r>
            <w:r w:rsidRPr="00A33D62">
              <w:rPr>
                <w:rFonts w:ascii="Times New Roman" w:eastAsiaTheme="minorEastAsia" w:hAnsiTheme="minorEastAsia" w:hint="eastAsia"/>
                <w:sz w:val="22"/>
                <w:szCs w:val="22"/>
              </w:rPr>
              <w:t>)</w:t>
            </w:r>
            <w:r w:rsidRPr="00A33D62">
              <w:rPr>
                <w:rFonts w:ascii="Times New Roman" w:eastAsiaTheme="minorEastAsia" w:hAnsiTheme="minorEastAsia" w:hint="eastAsia"/>
                <w:sz w:val="22"/>
                <w:szCs w:val="22"/>
              </w:rPr>
              <w:t>”资助创办的一家高新技术企业。成立于</w:t>
            </w:r>
            <w:smartTag w:uri="urn:schemas-microsoft-com:office:smarttags" w:element="chsdate">
              <w:smartTagPr>
                <w:attr w:name="IsROCDate" w:val="False"/>
                <w:attr w:name="IsLunarDate" w:val="False"/>
                <w:attr w:name="Day" w:val="14"/>
                <w:attr w:name="Month" w:val="4"/>
                <w:attr w:name="Year" w:val="2015"/>
              </w:smartTagPr>
              <w:r w:rsidRPr="00A33D62">
                <w:rPr>
                  <w:rFonts w:ascii="Times New Roman" w:eastAsiaTheme="minorEastAsia" w:hAnsiTheme="minorEastAsia" w:hint="eastAsia"/>
                  <w:sz w:val="22"/>
                  <w:szCs w:val="22"/>
                </w:rPr>
                <w:t>2015</w:t>
              </w:r>
              <w:r w:rsidRPr="00A33D62">
                <w:rPr>
                  <w:rFonts w:ascii="Times New Roman" w:eastAsiaTheme="minorEastAsia" w:hAnsiTheme="minorEastAsia" w:hint="eastAsia"/>
                  <w:sz w:val="22"/>
                  <w:szCs w:val="22"/>
                </w:rPr>
                <w:t>年</w:t>
              </w:r>
              <w:r w:rsidRPr="00A33D62">
                <w:rPr>
                  <w:rFonts w:ascii="Times New Roman" w:eastAsiaTheme="minorEastAsia" w:hAnsiTheme="minorEastAsia" w:hint="eastAsia"/>
                  <w:sz w:val="22"/>
                  <w:szCs w:val="22"/>
                </w:rPr>
                <w:t>4</w:t>
              </w:r>
              <w:r w:rsidRPr="00A33D62">
                <w:rPr>
                  <w:rFonts w:ascii="Times New Roman" w:eastAsiaTheme="minorEastAsia" w:hAnsiTheme="minorEastAsia" w:hint="eastAsia"/>
                  <w:sz w:val="22"/>
                  <w:szCs w:val="22"/>
                </w:rPr>
                <w:t>月</w:t>
              </w:r>
              <w:r w:rsidRPr="00A33D62">
                <w:rPr>
                  <w:rFonts w:ascii="Times New Roman" w:eastAsiaTheme="minorEastAsia" w:hAnsiTheme="minorEastAsia" w:hint="eastAsia"/>
                  <w:sz w:val="22"/>
                  <w:szCs w:val="22"/>
                </w:rPr>
                <w:t>14</w:t>
              </w:r>
              <w:r w:rsidRPr="00A33D62">
                <w:rPr>
                  <w:rFonts w:ascii="Times New Roman" w:eastAsiaTheme="minorEastAsia" w:hAnsiTheme="minorEastAsia" w:hint="eastAsia"/>
                  <w:sz w:val="22"/>
                  <w:szCs w:val="22"/>
                </w:rPr>
                <w:t>日</w:t>
              </w:r>
            </w:smartTag>
            <w:r w:rsidRPr="00A33D62">
              <w:rPr>
                <w:rFonts w:ascii="Times New Roman" w:eastAsiaTheme="minorEastAsia" w:hAnsiTheme="minorEastAsia" w:hint="eastAsia"/>
                <w:sz w:val="22"/>
                <w:szCs w:val="22"/>
              </w:rPr>
              <w:t>，公司地址在南京市雨花台区西春路</w:t>
            </w:r>
            <w:r w:rsidRPr="00A33D62">
              <w:rPr>
                <w:rFonts w:ascii="Times New Roman" w:eastAsiaTheme="minorEastAsia" w:hAnsiTheme="minorEastAsia" w:hint="eastAsia"/>
                <w:sz w:val="22"/>
                <w:szCs w:val="22"/>
              </w:rPr>
              <w:t>1</w:t>
            </w:r>
            <w:r w:rsidRPr="00A33D62">
              <w:rPr>
                <w:rFonts w:ascii="Times New Roman" w:eastAsiaTheme="minorEastAsia" w:hAnsiTheme="minorEastAsia" w:hint="eastAsia"/>
                <w:sz w:val="22"/>
                <w:szCs w:val="22"/>
              </w:rPr>
              <w:t>号创智大厦南</w:t>
            </w:r>
            <w:r w:rsidRPr="00A33D62">
              <w:rPr>
                <w:rFonts w:ascii="Times New Roman" w:eastAsiaTheme="minorEastAsia" w:hAnsiTheme="minorEastAsia" w:hint="eastAsia"/>
                <w:sz w:val="22"/>
                <w:szCs w:val="22"/>
              </w:rPr>
              <w:t>10</w:t>
            </w:r>
            <w:r w:rsidRPr="00A33D62">
              <w:rPr>
                <w:rFonts w:ascii="Times New Roman" w:eastAsiaTheme="minorEastAsia" w:hAnsiTheme="minorEastAsia" w:hint="eastAsia"/>
                <w:sz w:val="22"/>
                <w:szCs w:val="22"/>
              </w:rPr>
              <w:t>楼</w:t>
            </w:r>
            <w:r w:rsidRPr="00A33D62">
              <w:rPr>
                <w:rFonts w:ascii="Times New Roman" w:eastAsiaTheme="minorEastAsia" w:hAnsiTheme="minorEastAsia" w:hint="eastAsia"/>
                <w:sz w:val="22"/>
                <w:szCs w:val="22"/>
              </w:rPr>
              <w:t>1001</w:t>
            </w:r>
            <w:r w:rsidRPr="00A33D62">
              <w:rPr>
                <w:rFonts w:ascii="Times New Roman" w:eastAsiaTheme="minorEastAsia" w:hAnsiTheme="minorEastAsia" w:hint="eastAsia"/>
                <w:sz w:val="22"/>
                <w:szCs w:val="22"/>
              </w:rPr>
              <w:t>室，经营范围为计算机软硬件开发、技术咨询、技术服务、技术转让、销售；计算机系统集成服务；电脑动画制作；电子产品设计、开发、销售；信息技术咨询服务等业务。</w:t>
            </w:r>
          </w:p>
          <w:p w:rsidR="00FF059C" w:rsidRPr="00E6577E" w:rsidRDefault="00FF059C" w:rsidP="00A33D62">
            <w:pPr>
              <w:pStyle w:val="Default"/>
              <w:ind w:firstLineChars="200" w:firstLine="440"/>
              <w:rPr>
                <w:rFonts w:eastAsiaTheme="minorEastAsia" w:hAnsiTheme="minorEastAsia"/>
                <w:sz w:val="22"/>
                <w:szCs w:val="22"/>
              </w:rPr>
            </w:pPr>
            <w:r w:rsidRPr="00A33D62">
              <w:rPr>
                <w:rFonts w:ascii="Times New Roman" w:eastAsiaTheme="minorEastAsia" w:hAnsiTheme="minorEastAsia" w:hint="eastAsia"/>
                <w:sz w:val="22"/>
                <w:szCs w:val="22"/>
              </w:rPr>
              <w:t>公司致力于企业数字化领域、与服务型制造相关的软件研制与开发，目前的主要产品有“</w:t>
            </w:r>
            <w:r w:rsidRPr="00A33D62">
              <w:rPr>
                <w:rFonts w:ascii="Times New Roman" w:eastAsiaTheme="minorEastAsia" w:hAnsiTheme="minorEastAsia" w:hint="eastAsia"/>
                <w:sz w:val="22"/>
                <w:szCs w:val="22"/>
              </w:rPr>
              <w:t>QJ-</w:t>
            </w:r>
            <w:r w:rsidRPr="00A33D62">
              <w:rPr>
                <w:rFonts w:ascii="Times New Roman" w:eastAsiaTheme="minorEastAsia" w:hAnsiTheme="minorEastAsia" w:hint="eastAsia"/>
                <w:sz w:val="22"/>
                <w:szCs w:val="22"/>
              </w:rPr>
              <w:t>三维电子手册制作与发布系统”、“</w:t>
            </w:r>
            <w:r w:rsidRPr="00A33D62">
              <w:rPr>
                <w:rFonts w:ascii="Times New Roman" w:eastAsiaTheme="minorEastAsia" w:hAnsiTheme="minorEastAsia" w:hint="eastAsia"/>
                <w:sz w:val="22"/>
                <w:szCs w:val="22"/>
              </w:rPr>
              <w:t>QJ-</w:t>
            </w:r>
            <w:r w:rsidRPr="00A33D62">
              <w:rPr>
                <w:rFonts w:ascii="Times New Roman" w:eastAsiaTheme="minorEastAsia" w:hAnsiTheme="minorEastAsia" w:hint="eastAsia"/>
                <w:sz w:val="22"/>
                <w:szCs w:val="22"/>
              </w:rPr>
              <w:t>三维装配工艺设计与发布系统”和“</w:t>
            </w:r>
            <w:r w:rsidRPr="00A33D62">
              <w:rPr>
                <w:rFonts w:ascii="Times New Roman" w:eastAsiaTheme="minorEastAsia" w:hAnsiTheme="minorEastAsia" w:hint="eastAsia"/>
                <w:sz w:val="22"/>
                <w:szCs w:val="22"/>
              </w:rPr>
              <w:t>QJ-</w:t>
            </w:r>
            <w:r w:rsidRPr="00A33D62">
              <w:rPr>
                <w:rFonts w:ascii="Times New Roman" w:eastAsiaTheme="minorEastAsia" w:hAnsiTheme="minorEastAsia" w:hint="eastAsia"/>
                <w:sz w:val="22"/>
                <w:szCs w:val="22"/>
              </w:rPr>
              <w:t>三维标注软件”。这三套软件已完全成熟，处于行业领先水平，应用前景广阔，可以在我国制造业向服务型制造转变的过程中起重要作用。公司目前已经为该软件的不同子系统申请了</w:t>
            </w:r>
            <w:r w:rsidRPr="00A33D62">
              <w:rPr>
                <w:rFonts w:ascii="Times New Roman" w:eastAsiaTheme="minorEastAsia" w:hAnsiTheme="minorEastAsia" w:hint="eastAsia"/>
                <w:sz w:val="22"/>
                <w:szCs w:val="22"/>
              </w:rPr>
              <w:t>8</w:t>
            </w:r>
            <w:r w:rsidRPr="00A33D62">
              <w:rPr>
                <w:rFonts w:ascii="Times New Roman" w:eastAsiaTheme="minorEastAsia" w:hAnsiTheme="minorEastAsia" w:hint="eastAsia"/>
                <w:sz w:val="22"/>
                <w:szCs w:val="22"/>
              </w:rPr>
              <w:t>项软件著作权。</w:t>
            </w:r>
          </w:p>
        </w:tc>
      </w:tr>
      <w:tr w:rsidR="00FF059C" w:rsidRPr="00E6577E" w:rsidTr="000C7178">
        <w:trPr>
          <w:trHeight w:val="779"/>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招生专业</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sz w:val="22"/>
                <w:szCs w:val="22"/>
              </w:rPr>
              <w:t>机械工程</w:t>
            </w:r>
          </w:p>
        </w:tc>
      </w:tr>
      <w:tr w:rsidR="00FF059C" w:rsidRPr="00E6577E" w:rsidTr="000C7178">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招生人数</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3</w:t>
            </w:r>
            <w:r w:rsidRPr="00E6577E">
              <w:rPr>
                <w:rFonts w:ascii="Times New Roman" w:eastAsiaTheme="minorEastAsia" w:hAnsi="Times New Roman"/>
                <w:sz w:val="22"/>
                <w:szCs w:val="22"/>
              </w:rPr>
              <w:t>到</w:t>
            </w:r>
            <w:r w:rsidRPr="00E6577E">
              <w:rPr>
                <w:rFonts w:ascii="Times New Roman" w:eastAsiaTheme="minorEastAsia" w:hAnsi="Times New Roman"/>
                <w:sz w:val="22"/>
                <w:szCs w:val="22"/>
              </w:rPr>
              <w:t>5</w:t>
            </w:r>
            <w:r w:rsidRPr="00E6577E">
              <w:rPr>
                <w:rFonts w:ascii="Times New Roman" w:eastAsiaTheme="minorEastAsia" w:hAnsi="Times New Roman"/>
                <w:sz w:val="22"/>
                <w:szCs w:val="22"/>
              </w:rPr>
              <w:t>人</w:t>
            </w:r>
          </w:p>
        </w:tc>
      </w:tr>
      <w:tr w:rsidR="00FF059C" w:rsidRPr="00E6577E" w:rsidTr="000C7178">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学制</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hint="default"/>
                <w:sz w:val="22"/>
                <w:szCs w:val="22"/>
              </w:rPr>
              <w:t>3</w:t>
            </w:r>
            <w:r w:rsidRPr="00E6577E">
              <w:rPr>
                <w:rFonts w:ascii="Times New Roman" w:eastAsiaTheme="minorEastAsia" w:hAnsiTheme="minorEastAsia" w:hint="default"/>
                <w:sz w:val="22"/>
                <w:szCs w:val="22"/>
              </w:rPr>
              <w:t>年</w:t>
            </w:r>
          </w:p>
        </w:tc>
      </w:tr>
      <w:tr w:rsidR="00FF059C" w:rsidRPr="00E6577E" w:rsidTr="000C7178">
        <w:trPr>
          <w:trHeight w:val="803"/>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奖助政策</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学费及奖学金政策按学校政策执行，</w:t>
            </w:r>
            <w:r w:rsidRPr="00E6577E">
              <w:rPr>
                <w:rFonts w:ascii="Times New Roman" w:eastAsiaTheme="minorEastAsia" w:hAnsiTheme="minorEastAsia"/>
                <w:sz w:val="22"/>
                <w:szCs w:val="22"/>
              </w:rPr>
              <w:t>企业根据学生参与企业项目的表现，每月再资助</w:t>
            </w:r>
            <w:r w:rsidRPr="00E6577E">
              <w:rPr>
                <w:rFonts w:ascii="Times New Roman" w:eastAsiaTheme="minorEastAsia" w:hAnsiTheme="minorEastAsia"/>
                <w:sz w:val="22"/>
                <w:szCs w:val="22"/>
              </w:rPr>
              <w:t>500</w:t>
            </w:r>
            <w:r w:rsidRPr="00E6577E">
              <w:rPr>
                <w:rFonts w:ascii="Times New Roman" w:eastAsiaTheme="minorEastAsia" w:hAnsiTheme="minorEastAsia"/>
                <w:sz w:val="22"/>
                <w:szCs w:val="22"/>
              </w:rPr>
              <w:t>元到</w:t>
            </w:r>
            <w:r w:rsidRPr="00E6577E">
              <w:rPr>
                <w:rFonts w:ascii="Times New Roman" w:eastAsiaTheme="minorEastAsia" w:hAnsiTheme="minorEastAsia"/>
                <w:sz w:val="22"/>
                <w:szCs w:val="22"/>
              </w:rPr>
              <w:t>3000</w:t>
            </w:r>
            <w:r w:rsidRPr="00E6577E">
              <w:rPr>
                <w:rFonts w:ascii="Times New Roman" w:eastAsiaTheme="minorEastAsia" w:hAnsiTheme="minorEastAsia"/>
                <w:sz w:val="22"/>
                <w:szCs w:val="22"/>
              </w:rPr>
              <w:t>元不等的补助。</w:t>
            </w:r>
          </w:p>
        </w:tc>
      </w:tr>
      <w:tr w:rsidR="00FF059C" w:rsidRPr="00E6577E" w:rsidTr="000C7178">
        <w:trPr>
          <w:trHeight w:val="1034"/>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lastRenderedPageBreak/>
              <w:t>录取方式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初试成绩达到学院复试线</w:t>
            </w:r>
            <w:r w:rsidRPr="00E6577E">
              <w:rPr>
                <w:rFonts w:ascii="Times New Roman" w:eastAsiaTheme="minorEastAsia" w:hAnsiTheme="minorEastAsia"/>
                <w:sz w:val="22"/>
                <w:szCs w:val="22"/>
              </w:rPr>
              <w:t>，</w:t>
            </w:r>
            <w:r w:rsidRPr="00E6577E">
              <w:rPr>
                <w:rFonts w:ascii="Times New Roman" w:eastAsiaTheme="minorEastAsia" w:hAnsiTheme="minorEastAsia" w:hint="default"/>
                <w:sz w:val="22"/>
                <w:szCs w:val="22"/>
              </w:rPr>
              <w:t>由学院与</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联合复试确定人</w:t>
            </w:r>
            <w:r w:rsidRPr="00E6577E">
              <w:rPr>
                <w:rFonts w:ascii="Times New Roman" w:eastAsiaTheme="minorEastAsia" w:hAnsiTheme="minorEastAsia"/>
                <w:sz w:val="22"/>
                <w:szCs w:val="22"/>
              </w:rPr>
              <w:t>选，签订正式联合培养协议</w:t>
            </w:r>
            <w:r w:rsidR="004925EB">
              <w:rPr>
                <w:rFonts w:ascii="Times New Roman" w:eastAsiaTheme="minorEastAsia" w:hAnsiTheme="minorEastAsia"/>
                <w:sz w:val="22"/>
                <w:szCs w:val="22"/>
              </w:rPr>
              <w:t>。</w:t>
            </w:r>
          </w:p>
        </w:tc>
      </w:tr>
      <w:tr w:rsidR="00FF059C" w:rsidRPr="00E6577E" w:rsidTr="000C7178">
        <w:trPr>
          <w:trHeight w:val="1392"/>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学习方式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第一年在西电学习理论课程，第二</w:t>
            </w:r>
            <w:r w:rsidRPr="00E6577E">
              <w:rPr>
                <w:rFonts w:ascii="Times New Roman" w:eastAsiaTheme="minorEastAsia" w:hAnsiTheme="minorEastAsia"/>
                <w:sz w:val="22"/>
                <w:szCs w:val="22"/>
              </w:rPr>
              <w:t>和</w:t>
            </w:r>
            <w:r w:rsidRPr="00E6577E">
              <w:rPr>
                <w:rFonts w:ascii="Times New Roman" w:eastAsiaTheme="minorEastAsia" w:hAnsiTheme="minorEastAsia" w:hint="default"/>
                <w:sz w:val="22"/>
                <w:szCs w:val="22"/>
              </w:rPr>
              <w:t>第三年在</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完成科研</w:t>
            </w:r>
            <w:r w:rsidRPr="00E6577E">
              <w:rPr>
                <w:rFonts w:ascii="Times New Roman" w:eastAsiaTheme="minorEastAsia" w:hAnsiTheme="minorEastAsia"/>
                <w:sz w:val="22"/>
                <w:szCs w:val="22"/>
              </w:rPr>
              <w:t>课题实践</w:t>
            </w:r>
            <w:r w:rsidRPr="00E6577E">
              <w:rPr>
                <w:rFonts w:ascii="Times New Roman" w:eastAsiaTheme="minorEastAsia" w:hAnsiTheme="minorEastAsia" w:hint="default"/>
                <w:sz w:val="22"/>
                <w:szCs w:val="22"/>
              </w:rPr>
              <w:t>和毕业论文设计</w:t>
            </w:r>
            <w:r w:rsidR="004925EB">
              <w:rPr>
                <w:rFonts w:ascii="Times New Roman" w:eastAsiaTheme="minorEastAsia" w:hAnsiTheme="minorEastAsia"/>
                <w:sz w:val="22"/>
                <w:szCs w:val="22"/>
              </w:rPr>
              <w:t>。</w:t>
            </w:r>
          </w:p>
        </w:tc>
      </w:tr>
      <w:tr w:rsidR="00FF059C" w:rsidRPr="00E6577E" w:rsidTr="000C7178">
        <w:trPr>
          <w:trHeight w:val="1148"/>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学籍说明</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录取学生均为西电正式注册学籍研究生，毕业后颁发西电</w:t>
            </w:r>
            <w:r w:rsidRPr="00E6577E">
              <w:rPr>
                <w:rFonts w:ascii="Times New Roman" w:eastAsiaTheme="minorEastAsia" w:hAnsiTheme="minorEastAsia"/>
                <w:sz w:val="22"/>
                <w:szCs w:val="22"/>
              </w:rPr>
              <w:t>非全日制</w:t>
            </w:r>
            <w:r w:rsidRPr="00E6577E">
              <w:rPr>
                <w:rFonts w:ascii="Times New Roman" w:eastAsiaTheme="minorEastAsia" w:hAnsiTheme="minorEastAsia" w:hint="default"/>
                <w:sz w:val="22"/>
                <w:szCs w:val="22"/>
              </w:rPr>
              <w:t>毕业证与学位证。</w:t>
            </w:r>
          </w:p>
        </w:tc>
      </w:tr>
      <w:tr w:rsidR="00FF059C" w:rsidRPr="00E6577E" w:rsidTr="000C7178">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就业方式</w:t>
            </w:r>
          </w:p>
        </w:tc>
        <w:tc>
          <w:tcPr>
            <w:tcW w:w="7314" w:type="dxa"/>
            <w:vAlign w:val="center"/>
          </w:tcPr>
          <w:p w:rsidR="00FF059C" w:rsidRPr="00E6577E" w:rsidRDefault="00FF059C" w:rsidP="00556B39">
            <w:pPr>
              <w:ind w:rightChars="75" w:right="158"/>
              <w:rPr>
                <w:rFonts w:eastAsiaTheme="minorEastAsia"/>
                <w:sz w:val="22"/>
                <w:szCs w:val="22"/>
              </w:rPr>
            </w:pPr>
            <w:r w:rsidRPr="00E6577E">
              <w:rPr>
                <w:rFonts w:eastAsiaTheme="minorEastAsia" w:hAnsiTheme="minorEastAsia"/>
                <w:sz w:val="22"/>
                <w:szCs w:val="22"/>
              </w:rPr>
              <w:t>就业为非定向双向选择。学生毕业时，可参加</w:t>
            </w:r>
            <w:r w:rsidRPr="00E6577E">
              <w:rPr>
                <w:rFonts w:eastAsiaTheme="minorEastAsia" w:hAnsiTheme="minorEastAsia" w:hint="eastAsia"/>
                <w:sz w:val="22"/>
                <w:szCs w:val="22"/>
              </w:rPr>
              <w:t>企业</w:t>
            </w:r>
            <w:r w:rsidRPr="00E6577E">
              <w:rPr>
                <w:rFonts w:eastAsiaTheme="minorEastAsia" w:hAnsiTheme="minorEastAsia"/>
                <w:sz w:val="22"/>
                <w:szCs w:val="22"/>
              </w:rPr>
              <w:t>的招聘考核，享有同等条件下的优先录取权；若另行自主择业，无需支付任何违约金</w:t>
            </w:r>
            <w:r w:rsidRPr="00E6577E">
              <w:rPr>
                <w:rFonts w:eastAsiaTheme="minorEastAsia" w:hAnsiTheme="minorEastAsia" w:hint="eastAsia"/>
                <w:sz w:val="22"/>
                <w:szCs w:val="22"/>
              </w:rPr>
              <w:t>。</w:t>
            </w:r>
          </w:p>
        </w:tc>
      </w:tr>
      <w:tr w:rsidR="00FF059C" w:rsidRPr="00E6577E" w:rsidTr="000C7178">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联系方式</w:t>
            </w:r>
          </w:p>
        </w:tc>
        <w:tc>
          <w:tcPr>
            <w:tcW w:w="7314" w:type="dxa"/>
            <w:vAlign w:val="center"/>
          </w:tcPr>
          <w:p w:rsidR="00FF059C" w:rsidRPr="00E6577E" w:rsidRDefault="00FF059C" w:rsidP="00556B39">
            <w:pPr>
              <w:ind w:rightChars="75" w:right="158"/>
              <w:rPr>
                <w:rFonts w:eastAsiaTheme="minorEastAsia" w:hAnsiTheme="minorEastAsia"/>
                <w:kern w:val="0"/>
                <w:sz w:val="22"/>
                <w:szCs w:val="22"/>
              </w:rPr>
            </w:pPr>
            <w:r w:rsidRPr="00E6577E">
              <w:rPr>
                <w:rFonts w:eastAsiaTheme="minorEastAsia" w:hAnsiTheme="minorEastAsia" w:hint="eastAsia"/>
                <w:kern w:val="0"/>
                <w:sz w:val="22"/>
                <w:szCs w:val="22"/>
              </w:rPr>
              <w:t>校内导师：邵晓东</w:t>
            </w:r>
            <w:r w:rsidRPr="00E6577E">
              <w:rPr>
                <w:rFonts w:eastAsiaTheme="minorEastAsia" w:hAnsiTheme="minorEastAsia"/>
                <w:kern w:val="0"/>
                <w:sz w:val="22"/>
                <w:szCs w:val="22"/>
              </w:rPr>
              <w:t>联系邮箱</w:t>
            </w:r>
            <w:r w:rsidRPr="00E6577E">
              <w:rPr>
                <w:rFonts w:eastAsiaTheme="minorEastAsia" w:hAnsiTheme="minorEastAsia" w:hint="eastAsia"/>
                <w:kern w:val="0"/>
                <w:sz w:val="22"/>
                <w:szCs w:val="22"/>
              </w:rPr>
              <w:t>：</w:t>
            </w:r>
            <w:r w:rsidRPr="00E6577E">
              <w:rPr>
                <w:rFonts w:eastAsiaTheme="minorEastAsia" w:hAnsiTheme="minorEastAsia" w:hint="eastAsia"/>
                <w:kern w:val="0"/>
                <w:sz w:val="22"/>
                <w:szCs w:val="22"/>
              </w:rPr>
              <w:t>13991138009@163.com</w:t>
            </w:r>
          </w:p>
          <w:p w:rsidR="00FF059C" w:rsidRPr="00E6577E" w:rsidRDefault="00FF059C" w:rsidP="004925EB">
            <w:pPr>
              <w:ind w:rightChars="75" w:right="158"/>
              <w:rPr>
                <w:rFonts w:eastAsiaTheme="minorEastAsia" w:hAnsiTheme="minorEastAsia"/>
                <w:kern w:val="0"/>
                <w:sz w:val="22"/>
                <w:szCs w:val="22"/>
              </w:rPr>
            </w:pPr>
            <w:r w:rsidRPr="00E6577E">
              <w:rPr>
                <w:rFonts w:eastAsiaTheme="minorEastAsia" w:hAnsiTheme="minorEastAsia" w:hint="eastAsia"/>
                <w:kern w:val="0"/>
                <w:sz w:val="22"/>
                <w:szCs w:val="22"/>
              </w:rPr>
              <w:t>企业负责人：杨欣宇联系邮箱：</w:t>
            </w:r>
            <w:r w:rsidRPr="00E6577E">
              <w:rPr>
                <w:rFonts w:eastAsiaTheme="minorEastAsia" w:hAnsiTheme="minorEastAsia" w:hint="eastAsia"/>
                <w:kern w:val="0"/>
                <w:sz w:val="22"/>
                <w:szCs w:val="22"/>
              </w:rPr>
              <w:t>yxy687@163.com</w:t>
            </w:r>
          </w:p>
        </w:tc>
      </w:tr>
    </w:tbl>
    <w:p w:rsidR="00FF059C" w:rsidRPr="00E6577E" w:rsidRDefault="00FF059C" w:rsidP="00556B39">
      <w:pPr>
        <w:rPr>
          <w:rFonts w:eastAsiaTheme="minorEastAsia"/>
          <w:b/>
          <w:sz w:val="22"/>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7314"/>
      </w:tblGrid>
      <w:tr w:rsidR="00FF059C" w:rsidRPr="00E6577E" w:rsidTr="000C7178">
        <w:trPr>
          <w:trHeight w:val="1266"/>
          <w:jc w:val="center"/>
        </w:trPr>
        <w:tc>
          <w:tcPr>
            <w:tcW w:w="9039" w:type="dxa"/>
            <w:gridSpan w:val="2"/>
            <w:vAlign w:val="center"/>
          </w:tcPr>
          <w:p w:rsidR="00FF059C" w:rsidRPr="00E6577E" w:rsidRDefault="00FF059C" w:rsidP="00556B39">
            <w:pPr>
              <w:pStyle w:val="ae"/>
              <w:spacing w:before="0" w:beforeAutospacing="0" w:after="0" w:afterAutospacing="0"/>
              <w:ind w:right="374"/>
              <w:jc w:val="center"/>
              <w:outlineLvl w:val="4"/>
              <w:rPr>
                <w:rFonts w:ascii="Times New Roman" w:eastAsiaTheme="minorEastAsia" w:hAnsiTheme="minorEastAsia" w:hint="default"/>
                <w:b/>
                <w:sz w:val="22"/>
                <w:szCs w:val="22"/>
              </w:rPr>
            </w:pPr>
            <w:r w:rsidRPr="00E6577E">
              <w:rPr>
                <w:rFonts w:eastAsiaTheme="minorEastAsia"/>
                <w:b/>
                <w:sz w:val="22"/>
                <w:szCs w:val="22"/>
              </w:rPr>
              <w:br w:type="page"/>
            </w:r>
            <w:r w:rsidRPr="00E6577E">
              <w:rPr>
                <w:rFonts w:eastAsiaTheme="minorEastAsia"/>
                <w:b/>
                <w:sz w:val="22"/>
                <w:szCs w:val="22"/>
              </w:rPr>
              <w:br w:type="page"/>
            </w:r>
            <w:r w:rsidRPr="00E6577E">
              <w:rPr>
                <w:rFonts w:ascii="Times New Roman" w:eastAsiaTheme="minorEastAsia" w:hAnsiTheme="minorEastAsia"/>
                <w:b/>
                <w:sz w:val="22"/>
                <w:szCs w:val="22"/>
              </w:rPr>
              <w:t>西安</w:t>
            </w:r>
            <w:r w:rsidRPr="00E6577E">
              <w:rPr>
                <w:rFonts w:ascii="Times New Roman" w:eastAsiaTheme="minorEastAsia" w:hAnsiTheme="minorEastAsia" w:hint="default"/>
                <w:b/>
                <w:sz w:val="22"/>
                <w:szCs w:val="22"/>
              </w:rPr>
              <w:t>电子科技大学—</w:t>
            </w:r>
            <w:r w:rsidRPr="00E6577E">
              <w:rPr>
                <w:rFonts w:ascii="Times New Roman" w:eastAsiaTheme="minorEastAsia" w:hAnsiTheme="minorEastAsia"/>
                <w:b/>
                <w:sz w:val="22"/>
                <w:szCs w:val="22"/>
              </w:rPr>
              <w:t>陕西华拓科技有限责任公司</w:t>
            </w:r>
          </w:p>
          <w:p w:rsidR="00FF059C" w:rsidRPr="00E6577E" w:rsidRDefault="00FF059C" w:rsidP="00556B39">
            <w:pPr>
              <w:pStyle w:val="ae"/>
              <w:spacing w:before="0" w:beforeAutospacing="0" w:after="0" w:afterAutospacing="0"/>
              <w:ind w:right="374"/>
              <w:jc w:val="center"/>
              <w:outlineLvl w:val="4"/>
              <w:rPr>
                <w:rFonts w:ascii="Times New Roman" w:eastAsiaTheme="minorEastAsia" w:hAnsi="Times New Roman" w:hint="default"/>
                <w:b/>
                <w:sz w:val="22"/>
                <w:szCs w:val="22"/>
              </w:rPr>
            </w:pPr>
            <w:r w:rsidRPr="00E6577E">
              <w:rPr>
                <w:rFonts w:ascii="Times New Roman" w:eastAsiaTheme="minorEastAsia" w:hAnsiTheme="minorEastAsia" w:hint="default"/>
                <w:b/>
                <w:sz w:val="22"/>
                <w:szCs w:val="22"/>
              </w:rPr>
              <w:t>企业</w:t>
            </w:r>
            <w:r w:rsidRPr="00E6577E">
              <w:rPr>
                <w:rFonts w:ascii="Times New Roman" w:eastAsiaTheme="minorEastAsia" w:hAnsiTheme="minorEastAsia"/>
                <w:b/>
                <w:sz w:val="22"/>
                <w:szCs w:val="22"/>
              </w:rPr>
              <w:t>联合</w:t>
            </w:r>
            <w:r w:rsidRPr="00E6577E">
              <w:rPr>
                <w:rFonts w:ascii="Times New Roman" w:eastAsiaTheme="minorEastAsia" w:hAnsiTheme="minorEastAsia" w:hint="default"/>
                <w:b/>
                <w:sz w:val="22"/>
                <w:szCs w:val="22"/>
              </w:rPr>
              <w:t>培养非全日制研究生项目介绍</w:t>
            </w:r>
          </w:p>
        </w:tc>
      </w:tr>
      <w:tr w:rsidR="00FF059C" w:rsidRPr="00E6577E" w:rsidTr="000C7178">
        <w:trPr>
          <w:trHeight w:val="1266"/>
          <w:jc w:val="center"/>
        </w:trPr>
        <w:tc>
          <w:tcPr>
            <w:tcW w:w="9039" w:type="dxa"/>
            <w:gridSpan w:val="2"/>
            <w:vAlign w:val="center"/>
          </w:tcPr>
          <w:p w:rsidR="00556B39" w:rsidRDefault="00FF059C" w:rsidP="00A33D62">
            <w:pPr>
              <w:pStyle w:val="Default"/>
              <w:rPr>
                <w:rFonts w:ascii="Times New Roman" w:eastAsiaTheme="minorEastAsia" w:hAnsiTheme="minorEastAsia"/>
                <w:sz w:val="22"/>
                <w:szCs w:val="22"/>
              </w:rPr>
            </w:pPr>
            <w:r w:rsidRPr="00E6577E">
              <w:rPr>
                <w:rFonts w:ascii="Times New Roman" w:eastAsiaTheme="minorEastAsia" w:hAnsiTheme="minorEastAsia"/>
                <w:sz w:val="22"/>
                <w:szCs w:val="22"/>
              </w:rPr>
              <w:t>企业介绍：</w:t>
            </w:r>
          </w:p>
          <w:p w:rsidR="00FF059C" w:rsidRPr="00E6577E" w:rsidRDefault="00FF059C" w:rsidP="00A33D62">
            <w:pPr>
              <w:pStyle w:val="Default"/>
              <w:ind w:firstLineChars="200" w:firstLine="440"/>
              <w:rPr>
                <w:rFonts w:eastAsiaTheme="minorEastAsia"/>
                <w:b/>
                <w:sz w:val="22"/>
                <w:szCs w:val="22"/>
              </w:rPr>
            </w:pPr>
            <w:r w:rsidRPr="00A33D62">
              <w:rPr>
                <w:rFonts w:ascii="Times New Roman" w:eastAsiaTheme="minorEastAsia" w:hAnsiTheme="minorEastAsia"/>
                <w:sz w:val="22"/>
                <w:szCs w:val="22"/>
              </w:rPr>
              <w:t>陕西华拓科技有限责任公司专业从事高档数控系统和数控机床产品的研制、生产、销售和服务，及“智造”产品服务平台的集成、协同和对外服务的创新型高科技企业，主要产品有高档开放式、软件化</w:t>
            </w:r>
            <w:r w:rsidRPr="00A33D62">
              <w:rPr>
                <w:rFonts w:ascii="Times New Roman" w:eastAsiaTheme="minorEastAsia" w:hAnsiTheme="minorEastAsia"/>
                <w:sz w:val="22"/>
                <w:szCs w:val="22"/>
              </w:rPr>
              <w:t>PC</w:t>
            </w:r>
            <w:r w:rsidRPr="00A33D62">
              <w:rPr>
                <w:rFonts w:ascii="Times New Roman" w:eastAsiaTheme="minorEastAsia" w:hAnsiTheme="minorEastAsia"/>
                <w:sz w:val="22"/>
                <w:szCs w:val="22"/>
              </w:rPr>
              <w:t>型多轴联动数控系统和五轴联动数控加工设备产品系列，以及“智造”服务产品平台类的创新型产品及服务等。</w:t>
            </w:r>
          </w:p>
        </w:tc>
      </w:tr>
      <w:tr w:rsidR="00FF059C" w:rsidRPr="00E6577E" w:rsidTr="000C7178">
        <w:trPr>
          <w:trHeight w:val="779"/>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招生专业</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sz w:val="22"/>
                <w:szCs w:val="22"/>
              </w:rPr>
              <w:t>控制工程</w:t>
            </w:r>
          </w:p>
        </w:tc>
      </w:tr>
      <w:tr w:rsidR="00FF059C" w:rsidRPr="00E6577E" w:rsidTr="000C7178">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招生人数</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2</w:t>
            </w:r>
            <w:r w:rsidRPr="00E6577E">
              <w:rPr>
                <w:rFonts w:ascii="Times New Roman" w:eastAsiaTheme="minorEastAsia" w:hAnsi="Times New Roman"/>
                <w:sz w:val="22"/>
                <w:szCs w:val="22"/>
              </w:rPr>
              <w:t>人</w:t>
            </w:r>
          </w:p>
        </w:tc>
      </w:tr>
      <w:tr w:rsidR="00FF059C" w:rsidRPr="00E6577E" w:rsidTr="000C7178">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学制</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hint="default"/>
                <w:sz w:val="22"/>
                <w:szCs w:val="22"/>
              </w:rPr>
              <w:t>3</w:t>
            </w:r>
            <w:r w:rsidRPr="00E6577E">
              <w:rPr>
                <w:rFonts w:ascii="Times New Roman" w:eastAsiaTheme="minorEastAsia" w:hAnsiTheme="minorEastAsia" w:hint="default"/>
                <w:sz w:val="22"/>
                <w:szCs w:val="22"/>
              </w:rPr>
              <w:t>年</w:t>
            </w:r>
          </w:p>
        </w:tc>
      </w:tr>
      <w:tr w:rsidR="00FF059C" w:rsidRPr="00E6577E" w:rsidTr="000C7178">
        <w:trPr>
          <w:trHeight w:val="803"/>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奖助政策</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学费及奖学金政策按学校政策执行，</w:t>
            </w:r>
            <w:r w:rsidR="003C0B0F" w:rsidRPr="00E6577E">
              <w:rPr>
                <w:rFonts w:ascii="Times New Roman" w:eastAsiaTheme="minorEastAsia" w:hAnsiTheme="minorEastAsia"/>
                <w:sz w:val="22"/>
                <w:szCs w:val="22"/>
              </w:rPr>
              <w:t>企业资助政策以企业公布为准</w:t>
            </w:r>
          </w:p>
        </w:tc>
      </w:tr>
      <w:tr w:rsidR="00FF059C" w:rsidRPr="00E6577E" w:rsidTr="000C7178">
        <w:trPr>
          <w:trHeight w:val="1034"/>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初试成绩达到学院复试线</w:t>
            </w:r>
            <w:r w:rsidRPr="00E6577E">
              <w:rPr>
                <w:rFonts w:ascii="Times New Roman" w:eastAsiaTheme="minorEastAsia" w:hAnsiTheme="minorEastAsia"/>
                <w:sz w:val="22"/>
                <w:szCs w:val="22"/>
              </w:rPr>
              <w:t>，</w:t>
            </w:r>
            <w:r w:rsidRPr="00E6577E">
              <w:rPr>
                <w:rFonts w:ascii="Times New Roman" w:eastAsiaTheme="minorEastAsia" w:hAnsiTheme="minorEastAsia" w:hint="default"/>
                <w:sz w:val="22"/>
                <w:szCs w:val="22"/>
              </w:rPr>
              <w:t>由学院与</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联合复试确定人</w:t>
            </w:r>
            <w:r w:rsidRPr="00E6577E">
              <w:rPr>
                <w:rFonts w:ascii="Times New Roman" w:eastAsiaTheme="minorEastAsia" w:hAnsiTheme="minorEastAsia"/>
                <w:sz w:val="22"/>
                <w:szCs w:val="22"/>
              </w:rPr>
              <w:t>选，签订正式联合培养协议</w:t>
            </w:r>
          </w:p>
        </w:tc>
      </w:tr>
      <w:tr w:rsidR="00FF059C" w:rsidRPr="00E6577E" w:rsidTr="000C7178">
        <w:trPr>
          <w:trHeight w:val="1392"/>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lastRenderedPageBreak/>
              <w:t>学习方式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第一年在西电学习理论课程，第二</w:t>
            </w:r>
            <w:r w:rsidRPr="00E6577E">
              <w:rPr>
                <w:rFonts w:ascii="Times New Roman" w:eastAsiaTheme="minorEastAsia" w:hAnsiTheme="minorEastAsia"/>
                <w:sz w:val="22"/>
                <w:szCs w:val="22"/>
              </w:rPr>
              <w:t>和</w:t>
            </w:r>
            <w:r w:rsidRPr="00E6577E">
              <w:rPr>
                <w:rFonts w:ascii="Times New Roman" w:eastAsiaTheme="minorEastAsia" w:hAnsiTheme="minorEastAsia" w:hint="default"/>
                <w:sz w:val="22"/>
                <w:szCs w:val="22"/>
              </w:rPr>
              <w:t>第三年在</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完成科研</w:t>
            </w:r>
            <w:r w:rsidRPr="00E6577E">
              <w:rPr>
                <w:rFonts w:ascii="Times New Roman" w:eastAsiaTheme="minorEastAsia" w:hAnsiTheme="minorEastAsia"/>
                <w:sz w:val="22"/>
                <w:szCs w:val="22"/>
              </w:rPr>
              <w:t>课题实践</w:t>
            </w:r>
            <w:r w:rsidRPr="00E6577E">
              <w:rPr>
                <w:rFonts w:ascii="Times New Roman" w:eastAsiaTheme="minorEastAsia" w:hAnsiTheme="minorEastAsia" w:hint="default"/>
                <w:sz w:val="22"/>
                <w:szCs w:val="22"/>
              </w:rPr>
              <w:t>和毕业论文设计</w:t>
            </w:r>
          </w:p>
        </w:tc>
      </w:tr>
      <w:tr w:rsidR="00FF059C" w:rsidRPr="00E6577E" w:rsidTr="000C7178">
        <w:trPr>
          <w:trHeight w:val="1148"/>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学籍说明</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录取学生均为西电正式注册学籍研究生，毕业后颁发西电</w:t>
            </w:r>
            <w:r w:rsidRPr="00E6577E">
              <w:rPr>
                <w:rFonts w:ascii="Times New Roman" w:eastAsiaTheme="minorEastAsia" w:hAnsiTheme="minorEastAsia"/>
                <w:sz w:val="22"/>
                <w:szCs w:val="22"/>
              </w:rPr>
              <w:t>非全日制</w:t>
            </w:r>
            <w:r w:rsidRPr="00E6577E">
              <w:rPr>
                <w:rFonts w:ascii="Times New Roman" w:eastAsiaTheme="minorEastAsia" w:hAnsiTheme="minorEastAsia" w:hint="default"/>
                <w:sz w:val="22"/>
                <w:szCs w:val="22"/>
              </w:rPr>
              <w:t>毕业证与学位证。</w:t>
            </w:r>
          </w:p>
        </w:tc>
      </w:tr>
      <w:tr w:rsidR="00FF059C" w:rsidRPr="00E6577E" w:rsidTr="000C7178">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就业方式</w:t>
            </w:r>
          </w:p>
        </w:tc>
        <w:tc>
          <w:tcPr>
            <w:tcW w:w="7314" w:type="dxa"/>
            <w:vAlign w:val="center"/>
          </w:tcPr>
          <w:p w:rsidR="00FF059C" w:rsidRPr="00E6577E" w:rsidRDefault="00FF059C" w:rsidP="00556B39">
            <w:pPr>
              <w:ind w:rightChars="75" w:right="158"/>
              <w:rPr>
                <w:rFonts w:eastAsiaTheme="minorEastAsia"/>
                <w:sz w:val="22"/>
                <w:szCs w:val="22"/>
              </w:rPr>
            </w:pPr>
            <w:r w:rsidRPr="00E6577E">
              <w:rPr>
                <w:rFonts w:eastAsiaTheme="minorEastAsia" w:hAnsiTheme="minorEastAsia"/>
                <w:sz w:val="22"/>
                <w:szCs w:val="22"/>
              </w:rPr>
              <w:t>就业为非定向双向选择。学生毕业时，可参加</w:t>
            </w:r>
            <w:r w:rsidRPr="00E6577E">
              <w:rPr>
                <w:rFonts w:eastAsiaTheme="minorEastAsia" w:hAnsiTheme="minorEastAsia" w:hint="eastAsia"/>
                <w:sz w:val="22"/>
                <w:szCs w:val="22"/>
              </w:rPr>
              <w:t>企业</w:t>
            </w:r>
            <w:r w:rsidRPr="00E6577E">
              <w:rPr>
                <w:rFonts w:eastAsiaTheme="minorEastAsia" w:hAnsiTheme="minorEastAsia"/>
                <w:sz w:val="22"/>
                <w:szCs w:val="22"/>
              </w:rPr>
              <w:t>的招聘考核，享有同等条件下的优先录取权；若另行自主择业，无需支付任何违约金</w:t>
            </w:r>
            <w:r w:rsidRPr="00E6577E">
              <w:rPr>
                <w:rFonts w:eastAsiaTheme="minorEastAsia" w:hAnsiTheme="minorEastAsia" w:hint="eastAsia"/>
                <w:sz w:val="22"/>
                <w:szCs w:val="22"/>
              </w:rPr>
              <w:t>。</w:t>
            </w:r>
          </w:p>
        </w:tc>
      </w:tr>
      <w:tr w:rsidR="00FF059C" w:rsidRPr="00E6577E" w:rsidTr="000C7178">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联系方式</w:t>
            </w:r>
          </w:p>
        </w:tc>
        <w:tc>
          <w:tcPr>
            <w:tcW w:w="7314" w:type="dxa"/>
            <w:vAlign w:val="center"/>
          </w:tcPr>
          <w:p w:rsidR="00FF059C" w:rsidRPr="00E6577E" w:rsidRDefault="00FF059C" w:rsidP="00556B39">
            <w:pPr>
              <w:ind w:rightChars="75" w:right="158"/>
              <w:rPr>
                <w:rFonts w:eastAsia="仿宋_GB2312"/>
                <w:kern w:val="0"/>
                <w:sz w:val="22"/>
                <w:szCs w:val="22"/>
              </w:rPr>
            </w:pPr>
            <w:r w:rsidRPr="00E6577E">
              <w:rPr>
                <w:rFonts w:eastAsiaTheme="minorEastAsia" w:hAnsiTheme="minorEastAsia" w:hint="eastAsia"/>
                <w:kern w:val="0"/>
                <w:sz w:val="22"/>
                <w:szCs w:val="22"/>
              </w:rPr>
              <w:t>校内导师：任获荣</w:t>
            </w:r>
            <w:r w:rsidRPr="00E6577E">
              <w:rPr>
                <w:rFonts w:eastAsiaTheme="minorEastAsia" w:hAnsiTheme="minorEastAsia"/>
                <w:kern w:val="0"/>
                <w:sz w:val="22"/>
                <w:szCs w:val="22"/>
              </w:rPr>
              <w:t>联系邮箱</w:t>
            </w:r>
            <w:r w:rsidRPr="00E6577E">
              <w:rPr>
                <w:rFonts w:eastAsiaTheme="minorEastAsia" w:hAnsiTheme="minorEastAsia" w:hint="eastAsia"/>
                <w:kern w:val="0"/>
                <w:sz w:val="22"/>
                <w:szCs w:val="22"/>
              </w:rPr>
              <w:t>：</w:t>
            </w:r>
            <w:r w:rsidRPr="00E6577E">
              <w:rPr>
                <w:rFonts w:eastAsiaTheme="minorEastAsia"/>
                <w:kern w:val="0"/>
                <w:sz w:val="22"/>
                <w:szCs w:val="22"/>
              </w:rPr>
              <w:t>hrren</w:t>
            </w:r>
            <w:r w:rsidRPr="00E6577E">
              <w:rPr>
                <w:rFonts w:eastAsia="仿宋_GB2312" w:hint="eastAsia"/>
                <w:kern w:val="0"/>
                <w:sz w:val="22"/>
                <w:szCs w:val="22"/>
              </w:rPr>
              <w:t>@xidian.edu.cn</w:t>
            </w:r>
          </w:p>
          <w:p w:rsidR="00FF059C" w:rsidRPr="00E6577E" w:rsidRDefault="00FF059C" w:rsidP="00556B39">
            <w:pPr>
              <w:ind w:rightChars="75" w:right="158"/>
              <w:rPr>
                <w:rFonts w:eastAsiaTheme="minorEastAsia" w:hAnsiTheme="minorEastAsia"/>
                <w:kern w:val="0"/>
                <w:sz w:val="22"/>
                <w:szCs w:val="22"/>
              </w:rPr>
            </w:pPr>
            <w:r w:rsidRPr="00E6577E">
              <w:rPr>
                <w:rFonts w:eastAsiaTheme="minorEastAsia" w:hAnsiTheme="minorEastAsia" w:hint="eastAsia"/>
                <w:kern w:val="0"/>
                <w:sz w:val="22"/>
                <w:szCs w:val="22"/>
              </w:rPr>
              <w:t>企业负责人：杨延钊联系邮箱：</w:t>
            </w:r>
            <w:r w:rsidRPr="00E6577E">
              <w:rPr>
                <w:rFonts w:eastAsiaTheme="minorEastAsia" w:hAnsiTheme="minorEastAsia" w:hint="eastAsia"/>
                <w:kern w:val="0"/>
                <w:sz w:val="22"/>
                <w:szCs w:val="22"/>
              </w:rPr>
              <w:t>yz.yang@hwatec.com</w:t>
            </w:r>
          </w:p>
        </w:tc>
      </w:tr>
    </w:tbl>
    <w:p w:rsidR="00FF059C" w:rsidRDefault="00FF059C" w:rsidP="00556B39">
      <w:pPr>
        <w:widowControl/>
        <w:jc w:val="left"/>
        <w:rPr>
          <w:rFonts w:eastAsiaTheme="minorEastAsia"/>
          <w:b/>
          <w:sz w:val="22"/>
          <w:szCs w:val="22"/>
        </w:rPr>
      </w:pPr>
    </w:p>
    <w:p w:rsidR="00A33D62" w:rsidRDefault="00A33D62" w:rsidP="00556B39">
      <w:pPr>
        <w:widowControl/>
        <w:jc w:val="left"/>
        <w:rPr>
          <w:rFonts w:eastAsiaTheme="minorEastAsia"/>
          <w:b/>
          <w:sz w:val="22"/>
          <w:szCs w:val="22"/>
        </w:rPr>
      </w:pPr>
    </w:p>
    <w:p w:rsidR="00A33D62" w:rsidRDefault="00A33D62" w:rsidP="00556B39">
      <w:pPr>
        <w:widowControl/>
        <w:jc w:val="left"/>
        <w:rPr>
          <w:rFonts w:eastAsiaTheme="minorEastAsia"/>
          <w:b/>
          <w:sz w:val="22"/>
          <w:szCs w:val="22"/>
        </w:rPr>
      </w:pPr>
    </w:p>
    <w:p w:rsidR="00A33D62" w:rsidRDefault="00A33D62" w:rsidP="00556B39">
      <w:pPr>
        <w:widowControl/>
        <w:jc w:val="left"/>
        <w:rPr>
          <w:rFonts w:eastAsiaTheme="minorEastAsia"/>
          <w:b/>
          <w:sz w:val="22"/>
          <w:szCs w:val="22"/>
        </w:rPr>
      </w:pPr>
    </w:p>
    <w:p w:rsidR="00A33D62" w:rsidRDefault="00A33D62" w:rsidP="00556B39">
      <w:pPr>
        <w:widowControl/>
        <w:jc w:val="left"/>
        <w:rPr>
          <w:rFonts w:eastAsiaTheme="minorEastAsia"/>
          <w:b/>
          <w:sz w:val="22"/>
          <w:szCs w:val="22"/>
        </w:rPr>
      </w:pPr>
    </w:p>
    <w:p w:rsidR="00A33D62" w:rsidRPr="00E6577E" w:rsidRDefault="00A33D62" w:rsidP="00556B39">
      <w:pPr>
        <w:widowControl/>
        <w:jc w:val="left"/>
        <w:rPr>
          <w:rFonts w:eastAsiaTheme="minorEastAsia"/>
          <w:b/>
          <w:sz w:val="22"/>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7314"/>
      </w:tblGrid>
      <w:tr w:rsidR="00FF059C" w:rsidRPr="00E6577E" w:rsidTr="000C7178">
        <w:trPr>
          <w:trHeight w:val="1266"/>
          <w:jc w:val="center"/>
        </w:trPr>
        <w:tc>
          <w:tcPr>
            <w:tcW w:w="9039" w:type="dxa"/>
            <w:gridSpan w:val="2"/>
            <w:vAlign w:val="center"/>
          </w:tcPr>
          <w:p w:rsidR="00FF059C" w:rsidRPr="00E6577E" w:rsidRDefault="00FF059C" w:rsidP="00556B39">
            <w:pPr>
              <w:pStyle w:val="ae"/>
              <w:spacing w:before="0" w:beforeAutospacing="0" w:after="0" w:afterAutospacing="0"/>
              <w:ind w:right="374"/>
              <w:jc w:val="center"/>
              <w:outlineLvl w:val="4"/>
              <w:rPr>
                <w:rFonts w:ascii="Times New Roman" w:eastAsiaTheme="minorEastAsia" w:hAnsiTheme="minorEastAsia" w:hint="default"/>
                <w:b/>
                <w:sz w:val="22"/>
                <w:szCs w:val="22"/>
              </w:rPr>
            </w:pPr>
            <w:r w:rsidRPr="00E6577E">
              <w:rPr>
                <w:rFonts w:eastAsiaTheme="minorEastAsia"/>
                <w:b/>
                <w:sz w:val="22"/>
                <w:szCs w:val="22"/>
              </w:rPr>
              <w:br w:type="page"/>
            </w:r>
            <w:r w:rsidRPr="00E6577E">
              <w:rPr>
                <w:rFonts w:eastAsiaTheme="minorEastAsia"/>
                <w:b/>
                <w:sz w:val="22"/>
                <w:szCs w:val="22"/>
              </w:rPr>
              <w:br w:type="page"/>
            </w:r>
            <w:r w:rsidRPr="00E6577E">
              <w:rPr>
                <w:rFonts w:ascii="Times New Roman" w:eastAsiaTheme="minorEastAsia" w:hAnsiTheme="minorEastAsia"/>
                <w:b/>
                <w:sz w:val="22"/>
                <w:szCs w:val="22"/>
              </w:rPr>
              <w:t>西安</w:t>
            </w:r>
            <w:r w:rsidRPr="00E6577E">
              <w:rPr>
                <w:rFonts w:ascii="Times New Roman" w:eastAsiaTheme="minorEastAsia" w:hAnsiTheme="minorEastAsia" w:hint="default"/>
                <w:b/>
                <w:sz w:val="22"/>
                <w:szCs w:val="22"/>
              </w:rPr>
              <w:t>电子科技大学—</w:t>
            </w:r>
            <w:r w:rsidRPr="00E6577E">
              <w:rPr>
                <w:rFonts w:ascii="Times New Roman" w:eastAsiaTheme="minorEastAsia" w:hAnsiTheme="minorEastAsia"/>
                <w:b/>
                <w:sz w:val="22"/>
                <w:szCs w:val="22"/>
              </w:rPr>
              <w:t>陕西中航智德科技有限责任公司</w:t>
            </w:r>
          </w:p>
          <w:p w:rsidR="00FF059C" w:rsidRPr="00E6577E" w:rsidRDefault="00FF059C" w:rsidP="00556B39">
            <w:pPr>
              <w:pStyle w:val="ae"/>
              <w:spacing w:before="0" w:beforeAutospacing="0" w:after="0" w:afterAutospacing="0"/>
              <w:ind w:right="374"/>
              <w:jc w:val="center"/>
              <w:outlineLvl w:val="4"/>
              <w:rPr>
                <w:rFonts w:ascii="Times New Roman" w:eastAsiaTheme="minorEastAsia" w:hAnsi="Times New Roman" w:hint="default"/>
                <w:b/>
                <w:sz w:val="22"/>
                <w:szCs w:val="22"/>
              </w:rPr>
            </w:pPr>
            <w:r w:rsidRPr="00E6577E">
              <w:rPr>
                <w:rFonts w:ascii="Times New Roman" w:eastAsiaTheme="minorEastAsia" w:hAnsiTheme="minorEastAsia" w:hint="default"/>
                <w:b/>
                <w:sz w:val="22"/>
                <w:szCs w:val="22"/>
              </w:rPr>
              <w:t>企业</w:t>
            </w:r>
            <w:r w:rsidRPr="00E6577E">
              <w:rPr>
                <w:rFonts w:ascii="Times New Roman" w:eastAsiaTheme="minorEastAsia" w:hAnsiTheme="minorEastAsia"/>
                <w:b/>
                <w:sz w:val="22"/>
                <w:szCs w:val="22"/>
              </w:rPr>
              <w:t>联合</w:t>
            </w:r>
            <w:r w:rsidRPr="00E6577E">
              <w:rPr>
                <w:rFonts w:ascii="Times New Roman" w:eastAsiaTheme="minorEastAsia" w:hAnsiTheme="minorEastAsia" w:hint="default"/>
                <w:b/>
                <w:sz w:val="22"/>
                <w:szCs w:val="22"/>
              </w:rPr>
              <w:t>培养非全日制研究生项目介绍</w:t>
            </w:r>
          </w:p>
        </w:tc>
      </w:tr>
      <w:tr w:rsidR="00FF059C" w:rsidRPr="00E6577E" w:rsidTr="000C7178">
        <w:trPr>
          <w:trHeight w:val="1266"/>
          <w:jc w:val="center"/>
        </w:trPr>
        <w:tc>
          <w:tcPr>
            <w:tcW w:w="9039" w:type="dxa"/>
            <w:gridSpan w:val="2"/>
            <w:vAlign w:val="center"/>
          </w:tcPr>
          <w:p w:rsidR="00A33D62" w:rsidRDefault="00FF059C" w:rsidP="00A33D62">
            <w:pPr>
              <w:pStyle w:val="Default"/>
              <w:rPr>
                <w:rFonts w:ascii="Times New Roman" w:eastAsiaTheme="minorEastAsia" w:hAnsiTheme="minorEastAsia"/>
                <w:sz w:val="22"/>
                <w:szCs w:val="22"/>
              </w:rPr>
            </w:pPr>
            <w:r w:rsidRPr="00A33D62">
              <w:rPr>
                <w:rFonts w:ascii="Times New Roman" w:eastAsiaTheme="minorEastAsia" w:hAnsiTheme="minorEastAsia"/>
                <w:sz w:val="22"/>
                <w:szCs w:val="22"/>
              </w:rPr>
              <w:t>企业介绍：</w:t>
            </w:r>
          </w:p>
          <w:p w:rsidR="00FF059C" w:rsidRPr="00E6577E" w:rsidRDefault="00FF059C" w:rsidP="00A33D62">
            <w:pPr>
              <w:pStyle w:val="Default"/>
              <w:ind w:firstLineChars="200" w:firstLine="440"/>
              <w:rPr>
                <w:rFonts w:eastAsiaTheme="minorEastAsia"/>
                <w:b/>
                <w:sz w:val="22"/>
                <w:szCs w:val="22"/>
              </w:rPr>
            </w:pPr>
            <w:r w:rsidRPr="00A33D62">
              <w:rPr>
                <w:rFonts w:ascii="Times New Roman" w:eastAsiaTheme="minorEastAsia" w:hAnsiTheme="minorEastAsia" w:hint="eastAsia"/>
                <w:sz w:val="22"/>
                <w:szCs w:val="22"/>
              </w:rPr>
              <w:t>陕西</w:t>
            </w:r>
            <w:r w:rsidRPr="00A33D62">
              <w:rPr>
                <w:rFonts w:ascii="Times New Roman" w:eastAsiaTheme="minorEastAsia" w:hAnsiTheme="minorEastAsia"/>
                <w:sz w:val="22"/>
                <w:szCs w:val="22"/>
              </w:rPr>
              <w:t>中航智德</w:t>
            </w:r>
            <w:r w:rsidRPr="00A33D62">
              <w:rPr>
                <w:rFonts w:ascii="Times New Roman" w:eastAsiaTheme="minorEastAsia" w:hAnsiTheme="minorEastAsia" w:hint="eastAsia"/>
                <w:sz w:val="22"/>
                <w:szCs w:val="22"/>
              </w:rPr>
              <w:t>科技有限责任公司专业从事</w:t>
            </w:r>
            <w:r w:rsidRPr="00A33D62">
              <w:rPr>
                <w:rFonts w:ascii="Times New Roman" w:eastAsiaTheme="minorEastAsia" w:hAnsiTheme="minorEastAsia"/>
                <w:sz w:val="22"/>
                <w:szCs w:val="22"/>
              </w:rPr>
              <w:t>测试测量解决方案和成套检测设备</w:t>
            </w:r>
            <w:r w:rsidRPr="00A33D62">
              <w:rPr>
                <w:rFonts w:ascii="Times New Roman" w:eastAsiaTheme="minorEastAsia" w:hAnsiTheme="minorEastAsia" w:hint="eastAsia"/>
                <w:sz w:val="22"/>
                <w:szCs w:val="22"/>
              </w:rPr>
              <w:t>的研制、生产、销售和服务的高科技企业，公司业务涉及兵器、航空航天、雷达、电子信息等领域。</w:t>
            </w:r>
          </w:p>
        </w:tc>
      </w:tr>
      <w:tr w:rsidR="00FF059C" w:rsidRPr="00E6577E" w:rsidTr="000C7178">
        <w:trPr>
          <w:trHeight w:val="779"/>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招生专业</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sz w:val="22"/>
                <w:szCs w:val="22"/>
              </w:rPr>
              <w:t>仪器仪表工程</w:t>
            </w:r>
          </w:p>
        </w:tc>
      </w:tr>
      <w:tr w:rsidR="00FF059C" w:rsidRPr="00E6577E" w:rsidTr="000C7178">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招生人数</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2</w:t>
            </w:r>
            <w:r w:rsidRPr="00E6577E">
              <w:rPr>
                <w:rFonts w:ascii="Times New Roman" w:eastAsiaTheme="minorEastAsia" w:hAnsi="Times New Roman"/>
                <w:sz w:val="22"/>
                <w:szCs w:val="22"/>
              </w:rPr>
              <w:t>人</w:t>
            </w:r>
          </w:p>
        </w:tc>
      </w:tr>
      <w:tr w:rsidR="00FF059C" w:rsidRPr="00E6577E" w:rsidTr="000C7178">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学制</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hint="default"/>
                <w:sz w:val="22"/>
                <w:szCs w:val="22"/>
              </w:rPr>
              <w:t>3</w:t>
            </w:r>
            <w:r w:rsidRPr="00E6577E">
              <w:rPr>
                <w:rFonts w:ascii="Times New Roman" w:eastAsiaTheme="minorEastAsia" w:hAnsiTheme="minorEastAsia" w:hint="default"/>
                <w:sz w:val="22"/>
                <w:szCs w:val="22"/>
              </w:rPr>
              <w:t>年</w:t>
            </w:r>
          </w:p>
        </w:tc>
      </w:tr>
      <w:tr w:rsidR="00FF059C" w:rsidRPr="00E6577E" w:rsidTr="000C7178">
        <w:trPr>
          <w:trHeight w:val="803"/>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奖助政策</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学费及奖学金政策按学校政策执行，</w:t>
            </w:r>
            <w:r w:rsidR="003C0B0F" w:rsidRPr="00E6577E">
              <w:rPr>
                <w:rFonts w:ascii="Times New Roman" w:eastAsiaTheme="minorEastAsia" w:hAnsiTheme="minorEastAsia"/>
                <w:sz w:val="22"/>
                <w:szCs w:val="22"/>
              </w:rPr>
              <w:t>企业资助政策以企业公布为准</w:t>
            </w:r>
          </w:p>
        </w:tc>
      </w:tr>
      <w:tr w:rsidR="00FF059C" w:rsidRPr="00E6577E" w:rsidTr="000C7178">
        <w:trPr>
          <w:trHeight w:val="1034"/>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初试成绩达到学院复试线</w:t>
            </w:r>
            <w:r w:rsidRPr="00E6577E">
              <w:rPr>
                <w:rFonts w:ascii="Times New Roman" w:eastAsiaTheme="minorEastAsia" w:hAnsiTheme="minorEastAsia"/>
                <w:sz w:val="22"/>
                <w:szCs w:val="22"/>
              </w:rPr>
              <w:t>，</w:t>
            </w:r>
            <w:r w:rsidRPr="00E6577E">
              <w:rPr>
                <w:rFonts w:ascii="Times New Roman" w:eastAsiaTheme="minorEastAsia" w:hAnsiTheme="minorEastAsia" w:hint="default"/>
                <w:sz w:val="22"/>
                <w:szCs w:val="22"/>
              </w:rPr>
              <w:t>由学院与</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联合复试确定人</w:t>
            </w:r>
            <w:r w:rsidRPr="00E6577E">
              <w:rPr>
                <w:rFonts w:ascii="Times New Roman" w:eastAsiaTheme="minorEastAsia" w:hAnsiTheme="minorEastAsia"/>
                <w:sz w:val="22"/>
                <w:szCs w:val="22"/>
              </w:rPr>
              <w:t>选，签订正式联合培养协议</w:t>
            </w:r>
            <w:r w:rsidR="004925EB">
              <w:rPr>
                <w:rFonts w:ascii="Times New Roman" w:eastAsiaTheme="minorEastAsia" w:hAnsiTheme="minorEastAsia"/>
                <w:sz w:val="22"/>
                <w:szCs w:val="22"/>
              </w:rPr>
              <w:t>。</w:t>
            </w:r>
          </w:p>
        </w:tc>
      </w:tr>
      <w:tr w:rsidR="00FF059C" w:rsidRPr="00E6577E" w:rsidTr="000C7178">
        <w:trPr>
          <w:trHeight w:val="1392"/>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lastRenderedPageBreak/>
              <w:t>学习方式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第一年在西电学习理论课程，第二</w:t>
            </w:r>
            <w:r w:rsidRPr="00E6577E">
              <w:rPr>
                <w:rFonts w:ascii="Times New Roman" w:eastAsiaTheme="minorEastAsia" w:hAnsiTheme="minorEastAsia"/>
                <w:sz w:val="22"/>
                <w:szCs w:val="22"/>
              </w:rPr>
              <w:t>和</w:t>
            </w:r>
            <w:r w:rsidRPr="00E6577E">
              <w:rPr>
                <w:rFonts w:ascii="Times New Roman" w:eastAsiaTheme="minorEastAsia" w:hAnsiTheme="minorEastAsia" w:hint="default"/>
                <w:sz w:val="22"/>
                <w:szCs w:val="22"/>
              </w:rPr>
              <w:t>第三年在</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完成科研</w:t>
            </w:r>
            <w:r w:rsidRPr="00E6577E">
              <w:rPr>
                <w:rFonts w:ascii="Times New Roman" w:eastAsiaTheme="minorEastAsia" w:hAnsiTheme="minorEastAsia"/>
                <w:sz w:val="22"/>
                <w:szCs w:val="22"/>
              </w:rPr>
              <w:t>课题实践</w:t>
            </w:r>
            <w:r w:rsidRPr="00E6577E">
              <w:rPr>
                <w:rFonts w:ascii="Times New Roman" w:eastAsiaTheme="minorEastAsia" w:hAnsiTheme="minorEastAsia" w:hint="default"/>
                <w:sz w:val="22"/>
                <w:szCs w:val="22"/>
              </w:rPr>
              <w:t>和毕业论文设计</w:t>
            </w:r>
            <w:r w:rsidR="004925EB">
              <w:rPr>
                <w:rFonts w:ascii="Times New Roman" w:eastAsiaTheme="minorEastAsia" w:hAnsiTheme="minorEastAsia"/>
                <w:sz w:val="22"/>
                <w:szCs w:val="22"/>
              </w:rPr>
              <w:t>。</w:t>
            </w:r>
          </w:p>
        </w:tc>
      </w:tr>
      <w:tr w:rsidR="00FF059C" w:rsidRPr="00E6577E" w:rsidTr="000C7178">
        <w:trPr>
          <w:trHeight w:val="1148"/>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学籍说明</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录取学生均为西电正式注册学籍研究生，毕业后颁发西电</w:t>
            </w:r>
            <w:r w:rsidRPr="00E6577E">
              <w:rPr>
                <w:rFonts w:ascii="Times New Roman" w:eastAsiaTheme="minorEastAsia" w:hAnsiTheme="minorEastAsia"/>
                <w:sz w:val="22"/>
                <w:szCs w:val="22"/>
              </w:rPr>
              <w:t>非全日制</w:t>
            </w:r>
            <w:r w:rsidRPr="00E6577E">
              <w:rPr>
                <w:rFonts w:ascii="Times New Roman" w:eastAsiaTheme="minorEastAsia" w:hAnsiTheme="minorEastAsia" w:hint="default"/>
                <w:sz w:val="22"/>
                <w:szCs w:val="22"/>
              </w:rPr>
              <w:t>毕业证与学位证。</w:t>
            </w:r>
          </w:p>
        </w:tc>
      </w:tr>
      <w:tr w:rsidR="00FF059C" w:rsidRPr="00E6577E" w:rsidTr="000C7178">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就业方式</w:t>
            </w:r>
          </w:p>
        </w:tc>
        <w:tc>
          <w:tcPr>
            <w:tcW w:w="7314" w:type="dxa"/>
            <w:vAlign w:val="center"/>
          </w:tcPr>
          <w:p w:rsidR="00FF059C" w:rsidRPr="00E6577E" w:rsidRDefault="00FF059C" w:rsidP="00556B39">
            <w:pPr>
              <w:ind w:rightChars="75" w:right="158"/>
              <w:rPr>
                <w:rFonts w:eastAsiaTheme="minorEastAsia"/>
                <w:sz w:val="22"/>
                <w:szCs w:val="22"/>
              </w:rPr>
            </w:pPr>
            <w:r w:rsidRPr="00E6577E">
              <w:rPr>
                <w:rFonts w:eastAsiaTheme="minorEastAsia" w:hAnsiTheme="minorEastAsia"/>
                <w:sz w:val="22"/>
                <w:szCs w:val="22"/>
              </w:rPr>
              <w:t>就业为非定向双向选择。学生毕业时，可参加</w:t>
            </w:r>
            <w:r w:rsidRPr="00E6577E">
              <w:rPr>
                <w:rFonts w:eastAsiaTheme="minorEastAsia" w:hAnsiTheme="minorEastAsia" w:hint="eastAsia"/>
                <w:sz w:val="22"/>
                <w:szCs w:val="22"/>
              </w:rPr>
              <w:t>企业</w:t>
            </w:r>
            <w:r w:rsidRPr="00E6577E">
              <w:rPr>
                <w:rFonts w:eastAsiaTheme="minorEastAsia" w:hAnsiTheme="minorEastAsia"/>
                <w:sz w:val="22"/>
                <w:szCs w:val="22"/>
              </w:rPr>
              <w:t>的招聘考核，享有同等条件下的优先录取权；若另行自主择业，无需支付任何违约金</w:t>
            </w:r>
            <w:r w:rsidRPr="00E6577E">
              <w:rPr>
                <w:rFonts w:eastAsiaTheme="minorEastAsia" w:hAnsiTheme="minorEastAsia" w:hint="eastAsia"/>
                <w:sz w:val="22"/>
                <w:szCs w:val="22"/>
              </w:rPr>
              <w:t>。</w:t>
            </w:r>
          </w:p>
        </w:tc>
      </w:tr>
      <w:tr w:rsidR="00FF059C" w:rsidRPr="00E6577E" w:rsidTr="000C7178">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联系方式</w:t>
            </w:r>
          </w:p>
        </w:tc>
        <w:tc>
          <w:tcPr>
            <w:tcW w:w="7314" w:type="dxa"/>
            <w:vAlign w:val="center"/>
          </w:tcPr>
          <w:p w:rsidR="00FF059C" w:rsidRPr="00E6577E" w:rsidRDefault="00FF059C" w:rsidP="00556B39">
            <w:pPr>
              <w:ind w:rightChars="75" w:right="158"/>
              <w:rPr>
                <w:rFonts w:eastAsia="仿宋_GB2312"/>
                <w:kern w:val="0"/>
                <w:sz w:val="22"/>
                <w:szCs w:val="22"/>
              </w:rPr>
            </w:pPr>
            <w:r w:rsidRPr="00E6577E">
              <w:rPr>
                <w:rFonts w:eastAsiaTheme="minorEastAsia" w:hAnsiTheme="minorEastAsia" w:hint="eastAsia"/>
                <w:kern w:val="0"/>
                <w:sz w:val="22"/>
                <w:szCs w:val="22"/>
              </w:rPr>
              <w:t>校内导师：任获荣</w:t>
            </w:r>
            <w:r w:rsidRPr="00E6577E">
              <w:rPr>
                <w:rFonts w:eastAsiaTheme="minorEastAsia" w:hAnsiTheme="minorEastAsia"/>
                <w:kern w:val="0"/>
                <w:sz w:val="22"/>
                <w:szCs w:val="22"/>
              </w:rPr>
              <w:t>联系邮箱</w:t>
            </w:r>
            <w:r w:rsidRPr="00E6577E">
              <w:rPr>
                <w:rFonts w:eastAsiaTheme="minorEastAsia" w:hAnsiTheme="minorEastAsia" w:hint="eastAsia"/>
                <w:kern w:val="0"/>
                <w:sz w:val="22"/>
                <w:szCs w:val="22"/>
              </w:rPr>
              <w:t>：</w:t>
            </w:r>
            <w:r w:rsidRPr="00E6577E">
              <w:rPr>
                <w:rFonts w:eastAsiaTheme="minorEastAsia"/>
                <w:kern w:val="0"/>
                <w:sz w:val="22"/>
                <w:szCs w:val="22"/>
              </w:rPr>
              <w:t>hrren</w:t>
            </w:r>
            <w:r w:rsidRPr="00E6577E">
              <w:rPr>
                <w:rFonts w:eastAsia="仿宋_GB2312" w:hint="eastAsia"/>
                <w:kern w:val="0"/>
                <w:sz w:val="22"/>
                <w:szCs w:val="22"/>
              </w:rPr>
              <w:t>@xidian.edu.cn</w:t>
            </w:r>
          </w:p>
          <w:p w:rsidR="00FF059C" w:rsidRPr="00E6577E" w:rsidRDefault="00FF059C" w:rsidP="00556B39">
            <w:pPr>
              <w:ind w:rightChars="75" w:right="158"/>
              <w:rPr>
                <w:rFonts w:eastAsiaTheme="minorEastAsia" w:hAnsiTheme="minorEastAsia"/>
                <w:kern w:val="0"/>
                <w:sz w:val="22"/>
                <w:szCs w:val="22"/>
              </w:rPr>
            </w:pPr>
            <w:r w:rsidRPr="00E6577E">
              <w:rPr>
                <w:rFonts w:eastAsiaTheme="minorEastAsia" w:hAnsiTheme="minorEastAsia" w:hint="eastAsia"/>
                <w:kern w:val="0"/>
                <w:sz w:val="22"/>
                <w:szCs w:val="22"/>
              </w:rPr>
              <w:t>企业负责人：杨鹏联系邮箱：</w:t>
            </w:r>
            <w:r w:rsidRPr="00E6577E">
              <w:rPr>
                <w:rFonts w:eastAsiaTheme="minorEastAsia" w:hAnsiTheme="minorEastAsia" w:hint="eastAsia"/>
                <w:kern w:val="0"/>
                <w:sz w:val="22"/>
                <w:szCs w:val="22"/>
              </w:rPr>
              <w:t>PengYang@vip.163.com</w:t>
            </w:r>
          </w:p>
        </w:tc>
      </w:tr>
    </w:tbl>
    <w:p w:rsidR="00FF059C" w:rsidRPr="00E6577E" w:rsidRDefault="00FF059C" w:rsidP="00556B39">
      <w:pPr>
        <w:rPr>
          <w:rFonts w:eastAsiaTheme="minorEastAsia"/>
          <w:sz w:val="22"/>
          <w:szCs w:val="22"/>
        </w:rPr>
      </w:pPr>
    </w:p>
    <w:p w:rsidR="00FF059C" w:rsidRPr="00E6577E" w:rsidRDefault="00FF059C" w:rsidP="00556B39">
      <w:pPr>
        <w:rPr>
          <w:rFonts w:eastAsiaTheme="minorEastAsia"/>
          <w:sz w:val="22"/>
          <w:szCs w:val="22"/>
        </w:rPr>
      </w:pPr>
    </w:p>
    <w:p w:rsidR="00FF059C" w:rsidRDefault="00FF059C" w:rsidP="00556B39">
      <w:pPr>
        <w:rPr>
          <w:sz w:val="22"/>
          <w:szCs w:val="22"/>
        </w:rPr>
      </w:pPr>
    </w:p>
    <w:p w:rsidR="00A33D62" w:rsidRPr="00E6577E" w:rsidRDefault="00A33D62" w:rsidP="00556B39">
      <w:pPr>
        <w:rPr>
          <w:sz w:val="22"/>
          <w:szCs w:val="22"/>
        </w:rPr>
      </w:pPr>
    </w:p>
    <w:p w:rsidR="00585CA8" w:rsidRPr="00E6577E" w:rsidRDefault="00585CA8" w:rsidP="00556B39">
      <w:pPr>
        <w:rPr>
          <w:sz w:val="22"/>
          <w:szCs w:val="22"/>
        </w:rPr>
      </w:pPr>
    </w:p>
    <w:p w:rsidR="00FF059C" w:rsidRPr="00E6577E" w:rsidRDefault="00FF059C" w:rsidP="00556B39">
      <w:pPr>
        <w:rPr>
          <w:rFonts w:eastAsiaTheme="minorEastAsia"/>
          <w:b/>
          <w:sz w:val="22"/>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7314"/>
      </w:tblGrid>
      <w:tr w:rsidR="00FF059C" w:rsidRPr="00E6577E" w:rsidTr="000C7178">
        <w:trPr>
          <w:trHeight w:val="1266"/>
          <w:jc w:val="center"/>
        </w:trPr>
        <w:tc>
          <w:tcPr>
            <w:tcW w:w="9039" w:type="dxa"/>
            <w:gridSpan w:val="2"/>
            <w:vAlign w:val="center"/>
          </w:tcPr>
          <w:p w:rsidR="00FF059C" w:rsidRPr="00E6577E" w:rsidRDefault="00FF059C" w:rsidP="00556B39">
            <w:pPr>
              <w:pStyle w:val="ae"/>
              <w:spacing w:before="0" w:beforeAutospacing="0" w:after="0" w:afterAutospacing="0"/>
              <w:ind w:right="374"/>
              <w:jc w:val="center"/>
              <w:outlineLvl w:val="4"/>
              <w:rPr>
                <w:rFonts w:ascii="Times New Roman" w:eastAsiaTheme="minorEastAsia" w:hAnsiTheme="minorEastAsia" w:hint="default"/>
                <w:b/>
                <w:sz w:val="22"/>
                <w:szCs w:val="22"/>
              </w:rPr>
            </w:pPr>
            <w:r w:rsidRPr="00E6577E">
              <w:rPr>
                <w:rFonts w:eastAsiaTheme="minorEastAsia"/>
                <w:b/>
                <w:sz w:val="22"/>
                <w:szCs w:val="22"/>
              </w:rPr>
              <w:br w:type="page"/>
            </w:r>
            <w:r w:rsidRPr="00E6577E">
              <w:rPr>
                <w:rFonts w:eastAsiaTheme="minorEastAsia"/>
                <w:b/>
                <w:sz w:val="22"/>
                <w:szCs w:val="22"/>
              </w:rPr>
              <w:br w:type="page"/>
            </w:r>
            <w:r w:rsidRPr="00E6577E">
              <w:rPr>
                <w:rFonts w:ascii="Times New Roman" w:eastAsiaTheme="minorEastAsia" w:hAnsiTheme="minorEastAsia"/>
                <w:b/>
                <w:sz w:val="22"/>
                <w:szCs w:val="22"/>
              </w:rPr>
              <w:t>西安</w:t>
            </w:r>
            <w:r w:rsidRPr="00E6577E">
              <w:rPr>
                <w:rFonts w:ascii="Times New Roman" w:eastAsiaTheme="minorEastAsia" w:hAnsiTheme="minorEastAsia" w:hint="default"/>
                <w:b/>
                <w:sz w:val="22"/>
                <w:szCs w:val="22"/>
              </w:rPr>
              <w:t>电子科技大学—</w:t>
            </w:r>
            <w:r w:rsidRPr="00E6577E">
              <w:rPr>
                <w:rFonts w:ascii="Times New Roman" w:eastAsiaTheme="minorEastAsia" w:hAnsiTheme="minorEastAsia"/>
                <w:b/>
                <w:sz w:val="22"/>
                <w:szCs w:val="22"/>
              </w:rPr>
              <w:t>深圳市中创星通科技有限公司</w:t>
            </w:r>
          </w:p>
          <w:p w:rsidR="00FF059C" w:rsidRPr="00E6577E" w:rsidRDefault="00FF059C" w:rsidP="00556B39">
            <w:pPr>
              <w:pStyle w:val="ae"/>
              <w:spacing w:before="0" w:beforeAutospacing="0" w:after="0" w:afterAutospacing="0"/>
              <w:ind w:right="374"/>
              <w:jc w:val="center"/>
              <w:outlineLvl w:val="4"/>
              <w:rPr>
                <w:rFonts w:ascii="Times New Roman" w:eastAsiaTheme="minorEastAsia" w:hAnsi="Times New Roman" w:hint="default"/>
                <w:b/>
                <w:sz w:val="22"/>
                <w:szCs w:val="22"/>
              </w:rPr>
            </w:pPr>
            <w:r w:rsidRPr="00E6577E">
              <w:rPr>
                <w:rFonts w:ascii="Times New Roman" w:eastAsiaTheme="minorEastAsia" w:hAnsiTheme="minorEastAsia" w:hint="default"/>
                <w:b/>
                <w:sz w:val="22"/>
                <w:szCs w:val="22"/>
              </w:rPr>
              <w:t>企业</w:t>
            </w:r>
            <w:r w:rsidRPr="00E6577E">
              <w:rPr>
                <w:rFonts w:ascii="Times New Roman" w:eastAsiaTheme="minorEastAsia" w:hAnsiTheme="minorEastAsia"/>
                <w:b/>
                <w:sz w:val="22"/>
                <w:szCs w:val="22"/>
              </w:rPr>
              <w:t>联合</w:t>
            </w:r>
            <w:r w:rsidRPr="00E6577E">
              <w:rPr>
                <w:rFonts w:ascii="Times New Roman" w:eastAsiaTheme="minorEastAsia" w:hAnsiTheme="minorEastAsia" w:hint="default"/>
                <w:b/>
                <w:sz w:val="22"/>
                <w:szCs w:val="22"/>
              </w:rPr>
              <w:t>培养非全日制研究生项目介绍</w:t>
            </w:r>
          </w:p>
        </w:tc>
      </w:tr>
      <w:tr w:rsidR="00FF059C" w:rsidRPr="00E6577E" w:rsidTr="000C7178">
        <w:trPr>
          <w:trHeight w:val="1266"/>
          <w:jc w:val="center"/>
        </w:trPr>
        <w:tc>
          <w:tcPr>
            <w:tcW w:w="9039" w:type="dxa"/>
            <w:gridSpan w:val="2"/>
            <w:vAlign w:val="center"/>
          </w:tcPr>
          <w:p w:rsidR="00FF059C" w:rsidRPr="00E6577E" w:rsidRDefault="00FF059C" w:rsidP="00A33D62">
            <w:pPr>
              <w:pStyle w:val="Default"/>
              <w:rPr>
                <w:rFonts w:ascii="Times New Roman" w:eastAsiaTheme="minorEastAsia" w:hAnsiTheme="minorEastAsia"/>
                <w:sz w:val="22"/>
                <w:szCs w:val="22"/>
              </w:rPr>
            </w:pPr>
            <w:r w:rsidRPr="00E6577E">
              <w:rPr>
                <w:rFonts w:ascii="Times New Roman" w:eastAsiaTheme="minorEastAsia" w:hAnsiTheme="minorEastAsia"/>
                <w:sz w:val="22"/>
                <w:szCs w:val="22"/>
              </w:rPr>
              <w:t>企业介绍：</w:t>
            </w:r>
          </w:p>
          <w:p w:rsidR="00FF059C" w:rsidRPr="00E6577E" w:rsidRDefault="00FF059C" w:rsidP="00A33D62">
            <w:pPr>
              <w:pStyle w:val="Default"/>
              <w:ind w:firstLineChars="200" w:firstLine="440"/>
              <w:rPr>
                <w:rFonts w:ascii="Times New Roman" w:eastAsiaTheme="minorEastAsia" w:hAnsiTheme="minorEastAsia"/>
                <w:sz w:val="22"/>
                <w:szCs w:val="22"/>
              </w:rPr>
            </w:pPr>
            <w:r w:rsidRPr="00E6577E">
              <w:rPr>
                <w:rFonts w:ascii="Times New Roman" w:eastAsiaTheme="minorEastAsia" w:hAnsiTheme="minorEastAsia"/>
                <w:sz w:val="22"/>
                <w:szCs w:val="22"/>
              </w:rPr>
              <w:t>深圳市中创星通科技有限公司是一家专业从事物联网测试技术软硬件设计开发的高科技企业，中创星通以北斗</w:t>
            </w:r>
            <w:r w:rsidRPr="00E6577E">
              <w:rPr>
                <w:rFonts w:ascii="Times New Roman" w:eastAsiaTheme="minorEastAsia" w:hAnsiTheme="minorEastAsia"/>
                <w:sz w:val="22"/>
                <w:szCs w:val="22"/>
              </w:rPr>
              <w:t>/GPS</w:t>
            </w:r>
            <w:r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GIS</w:t>
            </w:r>
            <w:r w:rsidRPr="00E6577E">
              <w:rPr>
                <w:rFonts w:ascii="Times New Roman" w:eastAsiaTheme="minorEastAsia" w:hAnsiTheme="minorEastAsia"/>
                <w:sz w:val="22"/>
                <w:szCs w:val="22"/>
              </w:rPr>
              <w:t>、蓝牙、移动互联网、物联网、大数据为技术支撑，聚焦物联网、车联网等专业领域，致力于给行业用户提供智能，高效的智能物联感知与测试解决方案。随着智能互联网时代的到来，从全新的自主知识产权技术体系研发，到全新系列软硬件产品的开发及应用，再到覆盖全国的营销与支撑新服务体系，中创星通一直以来都在致力于引领整个行业的技术革新。</w:t>
            </w:r>
          </w:p>
        </w:tc>
      </w:tr>
      <w:tr w:rsidR="00FF059C" w:rsidRPr="00E6577E" w:rsidTr="000C7178">
        <w:trPr>
          <w:trHeight w:val="779"/>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招生专业</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sz w:val="22"/>
                <w:szCs w:val="22"/>
              </w:rPr>
              <w:t>仪器仪表工程</w:t>
            </w:r>
          </w:p>
        </w:tc>
      </w:tr>
      <w:tr w:rsidR="00FF059C" w:rsidRPr="00E6577E" w:rsidTr="000C7178">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招生人数</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3</w:t>
            </w:r>
          </w:p>
        </w:tc>
      </w:tr>
      <w:tr w:rsidR="00FF059C" w:rsidRPr="00E6577E" w:rsidTr="000C7178">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学制</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hint="default"/>
                <w:sz w:val="22"/>
                <w:szCs w:val="22"/>
              </w:rPr>
              <w:t>3</w:t>
            </w:r>
            <w:r w:rsidRPr="00E6577E">
              <w:rPr>
                <w:rFonts w:ascii="Times New Roman" w:eastAsiaTheme="minorEastAsia" w:hAnsiTheme="minorEastAsia" w:hint="default"/>
                <w:sz w:val="22"/>
                <w:szCs w:val="22"/>
              </w:rPr>
              <w:t>年</w:t>
            </w:r>
          </w:p>
        </w:tc>
      </w:tr>
      <w:tr w:rsidR="00FF059C" w:rsidRPr="00E6577E" w:rsidTr="000C7178">
        <w:trPr>
          <w:trHeight w:val="803"/>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奖助政策</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学费及奖学金政策按学校政策执行，</w:t>
            </w:r>
            <w:r w:rsidRPr="00E6577E">
              <w:rPr>
                <w:rFonts w:ascii="Times New Roman" w:eastAsiaTheme="minorEastAsia" w:hAnsiTheme="minorEastAsia"/>
                <w:sz w:val="22"/>
                <w:szCs w:val="22"/>
              </w:rPr>
              <w:t>公司第</w:t>
            </w:r>
            <w:r w:rsidRPr="00E6577E">
              <w:rPr>
                <w:rFonts w:ascii="Times New Roman" w:eastAsiaTheme="minorEastAsia" w:hAnsiTheme="minorEastAsia"/>
                <w:sz w:val="22"/>
                <w:szCs w:val="22"/>
              </w:rPr>
              <w:t>2</w:t>
            </w:r>
            <w:r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3</w:t>
            </w:r>
            <w:r w:rsidRPr="00E6577E">
              <w:rPr>
                <w:rFonts w:ascii="Times New Roman" w:eastAsiaTheme="minorEastAsia" w:hAnsiTheme="minorEastAsia"/>
                <w:sz w:val="22"/>
                <w:szCs w:val="22"/>
              </w:rPr>
              <w:t>学年企业培养期间为联培学生提供不低于</w:t>
            </w:r>
            <w:r w:rsidRPr="00E6577E">
              <w:rPr>
                <w:rFonts w:ascii="Times New Roman" w:eastAsiaTheme="minorEastAsia" w:hAnsiTheme="minorEastAsia"/>
                <w:sz w:val="22"/>
                <w:szCs w:val="22"/>
              </w:rPr>
              <w:t>2000</w:t>
            </w:r>
            <w:r w:rsidRPr="00E6577E">
              <w:rPr>
                <w:rFonts w:ascii="Times New Roman" w:eastAsiaTheme="minorEastAsia" w:hAnsiTheme="minorEastAsia"/>
                <w:sz w:val="22"/>
                <w:szCs w:val="22"/>
              </w:rPr>
              <w:t>元</w:t>
            </w:r>
            <w:r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月</w:t>
            </w:r>
            <w:r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生的实习补助，并根据个人科研情况提供一定奖励，并根据当地实际情况提供适当的住房补贴，缴纳“五险一金”。</w:t>
            </w:r>
          </w:p>
        </w:tc>
      </w:tr>
      <w:tr w:rsidR="00FF059C" w:rsidRPr="00E6577E" w:rsidTr="000C7178">
        <w:trPr>
          <w:trHeight w:val="1034"/>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lastRenderedPageBreak/>
              <w:t>录取方式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初试成绩达到学院复试线</w:t>
            </w:r>
            <w:r w:rsidRPr="00E6577E">
              <w:rPr>
                <w:rFonts w:ascii="Times New Roman" w:eastAsiaTheme="minorEastAsia" w:hAnsiTheme="minorEastAsia"/>
                <w:sz w:val="22"/>
                <w:szCs w:val="22"/>
              </w:rPr>
              <w:t>，</w:t>
            </w:r>
            <w:r w:rsidRPr="00E6577E">
              <w:rPr>
                <w:rFonts w:ascii="Times New Roman" w:eastAsiaTheme="minorEastAsia" w:hAnsiTheme="minorEastAsia" w:hint="default"/>
                <w:sz w:val="22"/>
                <w:szCs w:val="22"/>
              </w:rPr>
              <w:t>由学院与</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联合复试确定人</w:t>
            </w:r>
            <w:r w:rsidRPr="00E6577E">
              <w:rPr>
                <w:rFonts w:ascii="Times New Roman" w:eastAsiaTheme="minorEastAsia" w:hAnsiTheme="minorEastAsia"/>
                <w:sz w:val="22"/>
                <w:szCs w:val="22"/>
              </w:rPr>
              <w:t>选，签订正式联合培养协议</w:t>
            </w:r>
            <w:r w:rsidR="004925EB">
              <w:rPr>
                <w:rFonts w:ascii="Times New Roman" w:eastAsiaTheme="minorEastAsia" w:hAnsiTheme="minorEastAsia"/>
                <w:sz w:val="22"/>
                <w:szCs w:val="22"/>
              </w:rPr>
              <w:t>。</w:t>
            </w:r>
          </w:p>
        </w:tc>
      </w:tr>
      <w:tr w:rsidR="00FF059C" w:rsidRPr="00E6577E" w:rsidTr="000C7178">
        <w:trPr>
          <w:trHeight w:val="1392"/>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学习方式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第一年在西电学习理论课程，第二</w:t>
            </w:r>
            <w:r w:rsidRPr="00E6577E">
              <w:rPr>
                <w:rFonts w:ascii="Times New Roman" w:eastAsiaTheme="minorEastAsia" w:hAnsiTheme="minorEastAsia"/>
                <w:sz w:val="22"/>
                <w:szCs w:val="22"/>
              </w:rPr>
              <w:t>和</w:t>
            </w:r>
            <w:r w:rsidRPr="00E6577E">
              <w:rPr>
                <w:rFonts w:ascii="Times New Roman" w:eastAsiaTheme="minorEastAsia" w:hAnsiTheme="minorEastAsia" w:hint="default"/>
                <w:sz w:val="22"/>
                <w:szCs w:val="22"/>
              </w:rPr>
              <w:t>第三年在</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完成科研</w:t>
            </w:r>
            <w:r w:rsidRPr="00E6577E">
              <w:rPr>
                <w:rFonts w:ascii="Times New Roman" w:eastAsiaTheme="minorEastAsia" w:hAnsiTheme="minorEastAsia"/>
                <w:sz w:val="22"/>
                <w:szCs w:val="22"/>
              </w:rPr>
              <w:t>课题实践</w:t>
            </w:r>
            <w:r w:rsidRPr="00E6577E">
              <w:rPr>
                <w:rFonts w:ascii="Times New Roman" w:eastAsiaTheme="minorEastAsia" w:hAnsiTheme="minorEastAsia" w:hint="default"/>
                <w:sz w:val="22"/>
                <w:szCs w:val="22"/>
              </w:rPr>
              <w:t>和毕业论文设计</w:t>
            </w:r>
            <w:r w:rsidR="004925EB">
              <w:rPr>
                <w:rFonts w:ascii="Times New Roman" w:eastAsiaTheme="minorEastAsia" w:hAnsiTheme="minorEastAsia"/>
                <w:sz w:val="22"/>
                <w:szCs w:val="22"/>
              </w:rPr>
              <w:t>。</w:t>
            </w:r>
          </w:p>
        </w:tc>
      </w:tr>
      <w:tr w:rsidR="00FF059C" w:rsidRPr="00E6577E" w:rsidTr="000C7178">
        <w:trPr>
          <w:trHeight w:val="1148"/>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学籍说明</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录取学生均为西电正式注册学籍研究生，毕业后颁发西电</w:t>
            </w:r>
            <w:r w:rsidRPr="00E6577E">
              <w:rPr>
                <w:rFonts w:ascii="Times New Roman" w:eastAsiaTheme="minorEastAsia" w:hAnsiTheme="minorEastAsia"/>
                <w:sz w:val="22"/>
                <w:szCs w:val="22"/>
              </w:rPr>
              <w:t>非全日制</w:t>
            </w:r>
            <w:r w:rsidRPr="00E6577E">
              <w:rPr>
                <w:rFonts w:ascii="Times New Roman" w:eastAsiaTheme="minorEastAsia" w:hAnsiTheme="minorEastAsia" w:hint="default"/>
                <w:sz w:val="22"/>
                <w:szCs w:val="22"/>
              </w:rPr>
              <w:t>毕业证与学位证。</w:t>
            </w:r>
          </w:p>
        </w:tc>
      </w:tr>
      <w:tr w:rsidR="00FF059C" w:rsidRPr="00E6577E" w:rsidTr="000C7178">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就业方式</w:t>
            </w:r>
          </w:p>
        </w:tc>
        <w:tc>
          <w:tcPr>
            <w:tcW w:w="7314" w:type="dxa"/>
            <w:vAlign w:val="center"/>
          </w:tcPr>
          <w:p w:rsidR="00FF059C" w:rsidRPr="00E6577E" w:rsidRDefault="00FF059C" w:rsidP="00556B39">
            <w:pPr>
              <w:ind w:rightChars="75" w:right="158"/>
              <w:rPr>
                <w:rFonts w:eastAsiaTheme="minorEastAsia"/>
                <w:sz w:val="22"/>
                <w:szCs w:val="22"/>
              </w:rPr>
            </w:pPr>
            <w:r w:rsidRPr="00E6577E">
              <w:rPr>
                <w:rFonts w:eastAsiaTheme="minorEastAsia" w:hAnsiTheme="minorEastAsia"/>
                <w:sz w:val="22"/>
                <w:szCs w:val="22"/>
              </w:rPr>
              <w:t>就业为非定向双向选择。学生毕业时，可参加</w:t>
            </w:r>
            <w:r w:rsidRPr="00E6577E">
              <w:rPr>
                <w:rFonts w:eastAsiaTheme="minorEastAsia" w:hAnsiTheme="minorEastAsia" w:hint="eastAsia"/>
                <w:sz w:val="22"/>
                <w:szCs w:val="22"/>
              </w:rPr>
              <w:t>企业</w:t>
            </w:r>
            <w:r w:rsidRPr="00E6577E">
              <w:rPr>
                <w:rFonts w:eastAsiaTheme="minorEastAsia" w:hAnsiTheme="minorEastAsia"/>
                <w:sz w:val="22"/>
                <w:szCs w:val="22"/>
              </w:rPr>
              <w:t>的招聘考核，享有同等条件下的优先录取权；若另行自主择业，无需支付任何违约金</w:t>
            </w:r>
            <w:r w:rsidRPr="00E6577E">
              <w:rPr>
                <w:rFonts w:eastAsiaTheme="minorEastAsia" w:hAnsiTheme="minorEastAsia" w:hint="eastAsia"/>
                <w:sz w:val="22"/>
                <w:szCs w:val="22"/>
              </w:rPr>
              <w:t>。</w:t>
            </w:r>
          </w:p>
        </w:tc>
      </w:tr>
      <w:tr w:rsidR="00FF059C" w:rsidRPr="00E6577E" w:rsidTr="000C7178">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联系方式</w:t>
            </w:r>
          </w:p>
        </w:tc>
        <w:tc>
          <w:tcPr>
            <w:tcW w:w="7314" w:type="dxa"/>
            <w:vAlign w:val="center"/>
          </w:tcPr>
          <w:p w:rsidR="00FF059C" w:rsidRPr="00E6577E" w:rsidRDefault="00FF059C" w:rsidP="00556B39">
            <w:pPr>
              <w:ind w:rightChars="75" w:right="158"/>
              <w:rPr>
                <w:rFonts w:eastAsiaTheme="minorEastAsia" w:hAnsiTheme="minorEastAsia"/>
                <w:kern w:val="0"/>
                <w:sz w:val="22"/>
                <w:szCs w:val="22"/>
              </w:rPr>
            </w:pPr>
            <w:r w:rsidRPr="00E6577E">
              <w:rPr>
                <w:rFonts w:eastAsiaTheme="minorEastAsia" w:hAnsiTheme="minorEastAsia" w:hint="eastAsia"/>
                <w:kern w:val="0"/>
                <w:sz w:val="22"/>
                <w:szCs w:val="22"/>
              </w:rPr>
              <w:t>校内导师姓名：陈晓龙</w:t>
            </w:r>
            <w:r w:rsidRPr="00E6577E">
              <w:rPr>
                <w:rFonts w:eastAsiaTheme="minorEastAsia" w:hAnsiTheme="minorEastAsia"/>
                <w:kern w:val="0"/>
                <w:sz w:val="22"/>
                <w:szCs w:val="22"/>
              </w:rPr>
              <w:t>联系邮箱</w:t>
            </w:r>
            <w:r w:rsidRPr="00E6577E">
              <w:rPr>
                <w:rFonts w:eastAsiaTheme="minorEastAsia" w:hAnsiTheme="minorEastAsia" w:hint="eastAsia"/>
                <w:kern w:val="0"/>
                <w:sz w:val="22"/>
                <w:szCs w:val="22"/>
              </w:rPr>
              <w:t>：</w:t>
            </w:r>
            <w:r w:rsidRPr="00E6577E">
              <w:rPr>
                <w:rFonts w:eastAsiaTheme="minorEastAsia" w:hAnsiTheme="minorEastAsia" w:hint="eastAsia"/>
                <w:kern w:val="0"/>
                <w:sz w:val="22"/>
                <w:szCs w:val="22"/>
              </w:rPr>
              <w:t>xlchen@mail.xidian.edu.cn</w:t>
            </w:r>
          </w:p>
          <w:p w:rsidR="00FF059C" w:rsidRPr="00E6577E" w:rsidRDefault="00FF059C" w:rsidP="00556B39">
            <w:pPr>
              <w:ind w:rightChars="75" w:right="158"/>
              <w:rPr>
                <w:rFonts w:eastAsiaTheme="minorEastAsia" w:hAnsiTheme="minorEastAsia"/>
                <w:kern w:val="0"/>
                <w:sz w:val="22"/>
                <w:szCs w:val="22"/>
              </w:rPr>
            </w:pPr>
            <w:r w:rsidRPr="00E6577E">
              <w:rPr>
                <w:rFonts w:eastAsiaTheme="minorEastAsia" w:hAnsiTheme="minorEastAsia" w:hint="eastAsia"/>
                <w:kern w:val="0"/>
                <w:sz w:val="22"/>
                <w:szCs w:val="22"/>
              </w:rPr>
              <w:t>企业负责人姓名：韦力联系邮箱：</w:t>
            </w:r>
            <w:r w:rsidRPr="00E6577E">
              <w:rPr>
                <w:rFonts w:eastAsiaTheme="minorEastAsia" w:hAnsiTheme="minorEastAsia"/>
                <w:kern w:val="0"/>
                <w:sz w:val="22"/>
                <w:szCs w:val="22"/>
              </w:rPr>
              <w:t>weili@winstartech.net</w:t>
            </w:r>
          </w:p>
        </w:tc>
      </w:tr>
    </w:tbl>
    <w:p w:rsidR="00FF059C" w:rsidRPr="00E6577E" w:rsidRDefault="00FF059C" w:rsidP="00556B39">
      <w:pPr>
        <w:widowControl/>
        <w:jc w:val="left"/>
        <w:rPr>
          <w:rFonts w:eastAsiaTheme="minorEastAsia"/>
          <w:b/>
          <w:sz w:val="22"/>
          <w:szCs w:val="22"/>
        </w:rPr>
      </w:pPr>
    </w:p>
    <w:p w:rsidR="00FF059C" w:rsidRPr="00E6577E" w:rsidRDefault="00FF059C" w:rsidP="00556B39">
      <w:pPr>
        <w:rPr>
          <w:rFonts w:eastAsiaTheme="minorEastAsia"/>
          <w:b/>
          <w:sz w:val="22"/>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7314"/>
      </w:tblGrid>
      <w:tr w:rsidR="00FF059C" w:rsidRPr="00E6577E" w:rsidTr="000C7178">
        <w:trPr>
          <w:trHeight w:val="1266"/>
          <w:jc w:val="center"/>
        </w:trPr>
        <w:tc>
          <w:tcPr>
            <w:tcW w:w="9039" w:type="dxa"/>
            <w:gridSpan w:val="2"/>
            <w:vAlign w:val="center"/>
          </w:tcPr>
          <w:p w:rsidR="00FF059C" w:rsidRPr="00E6577E" w:rsidRDefault="00FF059C" w:rsidP="00556B39">
            <w:pPr>
              <w:pStyle w:val="ae"/>
              <w:spacing w:before="0" w:beforeAutospacing="0" w:after="0" w:afterAutospacing="0"/>
              <w:ind w:right="374"/>
              <w:jc w:val="center"/>
              <w:outlineLvl w:val="4"/>
              <w:rPr>
                <w:rFonts w:ascii="Times New Roman" w:eastAsiaTheme="minorEastAsia" w:hAnsiTheme="minorEastAsia" w:hint="default"/>
                <w:b/>
                <w:sz w:val="22"/>
                <w:szCs w:val="22"/>
              </w:rPr>
            </w:pPr>
            <w:r w:rsidRPr="00E6577E">
              <w:rPr>
                <w:rFonts w:eastAsiaTheme="minorEastAsia"/>
                <w:b/>
                <w:sz w:val="22"/>
                <w:szCs w:val="22"/>
              </w:rPr>
              <w:br w:type="page"/>
            </w:r>
            <w:r w:rsidRPr="00E6577E">
              <w:rPr>
                <w:rFonts w:eastAsiaTheme="minorEastAsia"/>
                <w:b/>
                <w:sz w:val="22"/>
                <w:szCs w:val="22"/>
              </w:rPr>
              <w:br w:type="page"/>
            </w:r>
            <w:r w:rsidRPr="00E6577E">
              <w:rPr>
                <w:rFonts w:ascii="Times New Roman" w:eastAsiaTheme="minorEastAsia" w:hAnsiTheme="minorEastAsia"/>
                <w:b/>
                <w:sz w:val="22"/>
                <w:szCs w:val="22"/>
              </w:rPr>
              <w:t>西安</w:t>
            </w:r>
            <w:r w:rsidRPr="00E6577E">
              <w:rPr>
                <w:rFonts w:ascii="Times New Roman" w:eastAsiaTheme="minorEastAsia" w:hAnsiTheme="minorEastAsia" w:hint="default"/>
                <w:b/>
                <w:sz w:val="22"/>
                <w:szCs w:val="22"/>
              </w:rPr>
              <w:t>电子科技大学—</w:t>
            </w:r>
            <w:r w:rsidRPr="00E6577E">
              <w:rPr>
                <w:rFonts w:ascii="Times New Roman" w:eastAsiaTheme="minorEastAsia" w:hAnsiTheme="minorEastAsia"/>
                <w:b/>
                <w:sz w:val="22"/>
                <w:szCs w:val="22"/>
              </w:rPr>
              <w:t>西安巨龙软件信息技术有限公司</w:t>
            </w:r>
          </w:p>
          <w:p w:rsidR="00FF059C" w:rsidRPr="00E6577E" w:rsidRDefault="00FF059C" w:rsidP="00556B39">
            <w:pPr>
              <w:pStyle w:val="ae"/>
              <w:spacing w:before="0" w:beforeAutospacing="0" w:after="0" w:afterAutospacing="0"/>
              <w:ind w:right="374"/>
              <w:jc w:val="center"/>
              <w:outlineLvl w:val="4"/>
              <w:rPr>
                <w:rFonts w:ascii="Times New Roman" w:eastAsiaTheme="minorEastAsia" w:hAnsi="Times New Roman" w:hint="default"/>
                <w:b/>
                <w:sz w:val="22"/>
                <w:szCs w:val="22"/>
              </w:rPr>
            </w:pPr>
            <w:r w:rsidRPr="00E6577E">
              <w:rPr>
                <w:rFonts w:ascii="Times New Roman" w:eastAsiaTheme="minorEastAsia" w:hAnsiTheme="minorEastAsia" w:hint="default"/>
                <w:b/>
                <w:sz w:val="22"/>
                <w:szCs w:val="22"/>
              </w:rPr>
              <w:t>企业</w:t>
            </w:r>
            <w:r w:rsidRPr="00E6577E">
              <w:rPr>
                <w:rFonts w:ascii="Times New Roman" w:eastAsiaTheme="minorEastAsia" w:hAnsiTheme="minorEastAsia"/>
                <w:b/>
                <w:sz w:val="22"/>
                <w:szCs w:val="22"/>
              </w:rPr>
              <w:t>联合</w:t>
            </w:r>
            <w:r w:rsidRPr="00E6577E">
              <w:rPr>
                <w:rFonts w:ascii="Times New Roman" w:eastAsiaTheme="minorEastAsia" w:hAnsiTheme="minorEastAsia" w:hint="default"/>
                <w:b/>
                <w:sz w:val="22"/>
                <w:szCs w:val="22"/>
              </w:rPr>
              <w:t>培养非全日制研究生项目介绍</w:t>
            </w:r>
          </w:p>
        </w:tc>
      </w:tr>
      <w:tr w:rsidR="00FF059C" w:rsidRPr="00E6577E" w:rsidTr="000600EA">
        <w:trPr>
          <w:trHeight w:val="2105"/>
          <w:jc w:val="center"/>
        </w:trPr>
        <w:tc>
          <w:tcPr>
            <w:tcW w:w="9039" w:type="dxa"/>
            <w:gridSpan w:val="2"/>
            <w:vAlign w:val="center"/>
          </w:tcPr>
          <w:p w:rsidR="00FF059C" w:rsidRPr="00E6577E" w:rsidRDefault="00FF059C" w:rsidP="00A33D62">
            <w:pPr>
              <w:pStyle w:val="Default"/>
              <w:rPr>
                <w:rFonts w:ascii="Times New Roman" w:eastAsiaTheme="minorEastAsia" w:hAnsiTheme="minorEastAsia"/>
                <w:sz w:val="22"/>
                <w:szCs w:val="22"/>
              </w:rPr>
            </w:pPr>
            <w:r w:rsidRPr="00E6577E">
              <w:rPr>
                <w:rFonts w:ascii="Times New Roman" w:eastAsiaTheme="minorEastAsia" w:hAnsiTheme="minorEastAsia"/>
                <w:sz w:val="22"/>
                <w:szCs w:val="22"/>
              </w:rPr>
              <w:t>企业介绍：</w:t>
            </w:r>
          </w:p>
          <w:p w:rsidR="00FF059C" w:rsidRPr="00E6577E" w:rsidRDefault="00FF059C" w:rsidP="00A33D62">
            <w:pPr>
              <w:pStyle w:val="Default"/>
              <w:ind w:firstLineChars="200" w:firstLine="440"/>
              <w:rPr>
                <w:rFonts w:ascii="Times New Roman" w:eastAsiaTheme="minorEastAsia" w:hAnsiTheme="minorEastAsia"/>
                <w:sz w:val="22"/>
                <w:szCs w:val="22"/>
              </w:rPr>
            </w:pPr>
            <w:r w:rsidRPr="00E6577E">
              <w:rPr>
                <w:rFonts w:ascii="Times New Roman" w:eastAsiaTheme="minorEastAsia" w:hAnsiTheme="minorEastAsia"/>
                <w:sz w:val="22"/>
                <w:szCs w:val="22"/>
              </w:rPr>
              <w:t>西安巨龙软件信息技术有限公司专注于物联网测试技术、互联网</w:t>
            </w:r>
            <w:r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智慧交通、智慧城市的信息化研究与开发。公司立足互联网信息化软件行业十余年，为中铁、中交、高速集团、政府单位等企业的铁路，公路，地铁项目提供了集物联网测试、大数据分析，云平台服务一体化智能解决方案。公司管理理念先进，研发技术领先，为员工提供卓越，自由的发展平台。</w:t>
            </w:r>
          </w:p>
        </w:tc>
      </w:tr>
      <w:tr w:rsidR="00FF059C" w:rsidRPr="00E6577E" w:rsidTr="000C7178">
        <w:trPr>
          <w:trHeight w:val="779"/>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招生专业</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sz w:val="22"/>
                <w:szCs w:val="22"/>
              </w:rPr>
              <w:t>仪器仪表工程</w:t>
            </w:r>
          </w:p>
        </w:tc>
      </w:tr>
      <w:tr w:rsidR="00FF059C" w:rsidRPr="00E6577E" w:rsidTr="000C7178">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招生人数</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4</w:t>
            </w:r>
          </w:p>
        </w:tc>
      </w:tr>
      <w:tr w:rsidR="00FF059C" w:rsidRPr="00E6577E" w:rsidTr="000C7178">
        <w:trPr>
          <w:trHeight w:val="855"/>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学制</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imes New Roman" w:hint="default"/>
                <w:sz w:val="22"/>
                <w:szCs w:val="22"/>
              </w:rPr>
              <w:t>3</w:t>
            </w:r>
            <w:r w:rsidRPr="00E6577E">
              <w:rPr>
                <w:rFonts w:ascii="Times New Roman" w:eastAsiaTheme="minorEastAsia" w:hAnsiTheme="minorEastAsia" w:hint="default"/>
                <w:sz w:val="22"/>
                <w:szCs w:val="22"/>
              </w:rPr>
              <w:t>年</w:t>
            </w:r>
          </w:p>
        </w:tc>
      </w:tr>
      <w:tr w:rsidR="00FF059C" w:rsidRPr="00E6577E" w:rsidTr="000C7178">
        <w:trPr>
          <w:trHeight w:val="803"/>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奖助政策</w:t>
            </w:r>
          </w:p>
        </w:tc>
        <w:tc>
          <w:tcPr>
            <w:tcW w:w="7314" w:type="dxa"/>
            <w:vAlign w:val="center"/>
          </w:tcPr>
          <w:p w:rsidR="00FF059C" w:rsidRPr="00E6577E" w:rsidRDefault="00FF059C" w:rsidP="00556B39">
            <w:pPr>
              <w:pStyle w:val="ae"/>
              <w:ind w:right="375"/>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学费及奖学金政策按学校政策执行，</w:t>
            </w:r>
            <w:r w:rsidRPr="00E6577E">
              <w:rPr>
                <w:rFonts w:ascii="Times New Roman" w:eastAsiaTheme="minorEastAsia" w:hAnsiTheme="minorEastAsia"/>
                <w:sz w:val="22"/>
                <w:szCs w:val="22"/>
              </w:rPr>
              <w:t>公司在第</w:t>
            </w:r>
            <w:r w:rsidRPr="00E6577E">
              <w:rPr>
                <w:rFonts w:ascii="Times New Roman" w:eastAsiaTheme="minorEastAsia" w:hAnsiTheme="minorEastAsia"/>
                <w:sz w:val="22"/>
                <w:szCs w:val="22"/>
              </w:rPr>
              <w:t>2</w:t>
            </w:r>
            <w:r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3</w:t>
            </w:r>
            <w:r w:rsidRPr="00E6577E">
              <w:rPr>
                <w:rFonts w:ascii="Times New Roman" w:eastAsiaTheme="minorEastAsia" w:hAnsiTheme="minorEastAsia"/>
                <w:sz w:val="22"/>
                <w:szCs w:val="22"/>
              </w:rPr>
              <w:t>学年企业培养期间为联培学生提供不低于</w:t>
            </w:r>
            <w:r w:rsidRPr="00E6577E">
              <w:rPr>
                <w:rFonts w:ascii="Times New Roman" w:eastAsiaTheme="minorEastAsia" w:hAnsiTheme="minorEastAsia"/>
                <w:sz w:val="22"/>
                <w:szCs w:val="22"/>
              </w:rPr>
              <w:t>2500</w:t>
            </w:r>
            <w:r w:rsidRPr="00E6577E">
              <w:rPr>
                <w:rFonts w:ascii="Times New Roman" w:eastAsiaTheme="minorEastAsia" w:hAnsiTheme="minorEastAsia"/>
                <w:sz w:val="22"/>
                <w:szCs w:val="22"/>
              </w:rPr>
              <w:t>元</w:t>
            </w:r>
            <w:r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月</w:t>
            </w:r>
            <w:r w:rsidRPr="00E6577E">
              <w:rPr>
                <w:rFonts w:ascii="Times New Roman" w:eastAsiaTheme="minorEastAsia" w:hAnsiTheme="minorEastAsia"/>
                <w:sz w:val="22"/>
                <w:szCs w:val="22"/>
              </w:rPr>
              <w:t>/</w:t>
            </w:r>
            <w:r w:rsidRPr="00E6577E">
              <w:rPr>
                <w:rFonts w:ascii="Times New Roman" w:eastAsiaTheme="minorEastAsia" w:hAnsiTheme="minorEastAsia"/>
                <w:sz w:val="22"/>
                <w:szCs w:val="22"/>
              </w:rPr>
              <w:t>生的实习补助，并根据个人科研情况提供一定奖励，根据当地实际情况提供适当的住房补贴。</w:t>
            </w:r>
          </w:p>
        </w:tc>
      </w:tr>
      <w:tr w:rsidR="00FF059C" w:rsidRPr="00E6577E" w:rsidTr="000C7178">
        <w:trPr>
          <w:trHeight w:val="1034"/>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初试成绩达到学院复试线</w:t>
            </w:r>
            <w:r w:rsidRPr="00E6577E">
              <w:rPr>
                <w:rFonts w:ascii="Times New Roman" w:eastAsiaTheme="minorEastAsia" w:hAnsiTheme="minorEastAsia"/>
                <w:sz w:val="22"/>
                <w:szCs w:val="22"/>
              </w:rPr>
              <w:t>，</w:t>
            </w:r>
            <w:r w:rsidRPr="00E6577E">
              <w:rPr>
                <w:rFonts w:ascii="Times New Roman" w:eastAsiaTheme="minorEastAsia" w:hAnsiTheme="minorEastAsia" w:hint="default"/>
                <w:sz w:val="22"/>
                <w:szCs w:val="22"/>
              </w:rPr>
              <w:t>由学院与</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联合复试确定人</w:t>
            </w:r>
            <w:r w:rsidRPr="00E6577E">
              <w:rPr>
                <w:rFonts w:ascii="Times New Roman" w:eastAsiaTheme="minorEastAsia" w:hAnsiTheme="minorEastAsia"/>
                <w:sz w:val="22"/>
                <w:szCs w:val="22"/>
              </w:rPr>
              <w:t>选，签订正式联合培养协议</w:t>
            </w:r>
            <w:r w:rsidR="004925EB">
              <w:rPr>
                <w:rFonts w:ascii="Times New Roman" w:eastAsiaTheme="minorEastAsia" w:hAnsiTheme="minorEastAsia"/>
                <w:sz w:val="22"/>
                <w:szCs w:val="22"/>
              </w:rPr>
              <w:t>。</w:t>
            </w:r>
          </w:p>
        </w:tc>
      </w:tr>
      <w:tr w:rsidR="00FF059C" w:rsidRPr="00E6577E" w:rsidTr="000C7178">
        <w:trPr>
          <w:trHeight w:val="1392"/>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lastRenderedPageBreak/>
              <w:t>学习方式</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第一年在西电学习理论课程，第二</w:t>
            </w:r>
            <w:r w:rsidRPr="00E6577E">
              <w:rPr>
                <w:rFonts w:ascii="Times New Roman" w:eastAsiaTheme="minorEastAsia" w:hAnsiTheme="minorEastAsia"/>
                <w:sz w:val="22"/>
                <w:szCs w:val="22"/>
              </w:rPr>
              <w:t>和</w:t>
            </w:r>
            <w:r w:rsidRPr="00E6577E">
              <w:rPr>
                <w:rFonts w:ascii="Times New Roman" w:eastAsiaTheme="minorEastAsia" w:hAnsiTheme="minorEastAsia" w:hint="default"/>
                <w:sz w:val="22"/>
                <w:szCs w:val="22"/>
              </w:rPr>
              <w:t>第三年在</w:t>
            </w:r>
            <w:r w:rsidRPr="00E6577E">
              <w:rPr>
                <w:rFonts w:ascii="Times New Roman" w:eastAsiaTheme="minorEastAsia" w:hAnsiTheme="minorEastAsia"/>
                <w:sz w:val="22"/>
                <w:szCs w:val="22"/>
              </w:rPr>
              <w:t>企业</w:t>
            </w:r>
            <w:r w:rsidRPr="00E6577E">
              <w:rPr>
                <w:rFonts w:ascii="Times New Roman" w:eastAsiaTheme="minorEastAsia" w:hAnsiTheme="minorEastAsia" w:hint="default"/>
                <w:sz w:val="22"/>
                <w:szCs w:val="22"/>
              </w:rPr>
              <w:t>完成科研</w:t>
            </w:r>
            <w:r w:rsidRPr="00E6577E">
              <w:rPr>
                <w:rFonts w:ascii="Times New Roman" w:eastAsiaTheme="minorEastAsia" w:hAnsiTheme="minorEastAsia"/>
                <w:sz w:val="22"/>
                <w:szCs w:val="22"/>
              </w:rPr>
              <w:t>课题实践</w:t>
            </w:r>
            <w:r w:rsidRPr="00E6577E">
              <w:rPr>
                <w:rFonts w:ascii="Times New Roman" w:eastAsiaTheme="minorEastAsia" w:hAnsiTheme="minorEastAsia" w:hint="default"/>
                <w:sz w:val="22"/>
                <w:szCs w:val="22"/>
              </w:rPr>
              <w:t>和毕业论文设计</w:t>
            </w:r>
            <w:r w:rsidR="004925EB">
              <w:rPr>
                <w:rFonts w:ascii="Times New Roman" w:eastAsiaTheme="minorEastAsia" w:hAnsiTheme="minorEastAsia"/>
                <w:sz w:val="22"/>
                <w:szCs w:val="22"/>
              </w:rPr>
              <w:t>。</w:t>
            </w:r>
          </w:p>
        </w:tc>
      </w:tr>
      <w:tr w:rsidR="00FF059C" w:rsidRPr="00E6577E" w:rsidTr="000C7178">
        <w:trPr>
          <w:trHeight w:val="1148"/>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学籍说明</w:t>
            </w:r>
          </w:p>
        </w:tc>
        <w:tc>
          <w:tcPr>
            <w:tcW w:w="7314" w:type="dxa"/>
            <w:vAlign w:val="center"/>
          </w:tcPr>
          <w:p w:rsidR="00FF059C" w:rsidRPr="00E6577E" w:rsidRDefault="00FF059C" w:rsidP="00556B39">
            <w:pPr>
              <w:pStyle w:val="ae"/>
              <w:ind w:right="158"/>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录取学生均为西电正式注册学籍研究生，毕业后颁发西电</w:t>
            </w:r>
            <w:r w:rsidRPr="00E6577E">
              <w:rPr>
                <w:rFonts w:ascii="Times New Roman" w:eastAsiaTheme="minorEastAsia" w:hAnsiTheme="minorEastAsia"/>
                <w:sz w:val="22"/>
                <w:szCs w:val="22"/>
              </w:rPr>
              <w:t>非全日制</w:t>
            </w:r>
            <w:r w:rsidRPr="00E6577E">
              <w:rPr>
                <w:rFonts w:ascii="Times New Roman" w:eastAsiaTheme="minorEastAsia" w:hAnsiTheme="minorEastAsia" w:hint="default"/>
                <w:sz w:val="22"/>
                <w:szCs w:val="22"/>
              </w:rPr>
              <w:t>毕业证与学位证。</w:t>
            </w:r>
          </w:p>
        </w:tc>
      </w:tr>
      <w:tr w:rsidR="00FF059C" w:rsidRPr="00E6577E" w:rsidTr="000C7178">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heme="minorEastAsia" w:hint="default"/>
                <w:sz w:val="22"/>
                <w:szCs w:val="22"/>
              </w:rPr>
              <w:t>就业方式</w:t>
            </w:r>
          </w:p>
        </w:tc>
        <w:tc>
          <w:tcPr>
            <w:tcW w:w="7314" w:type="dxa"/>
            <w:vAlign w:val="center"/>
          </w:tcPr>
          <w:p w:rsidR="00FF059C" w:rsidRPr="00E6577E" w:rsidRDefault="00FF059C" w:rsidP="00556B39">
            <w:pPr>
              <w:ind w:rightChars="75" w:right="158"/>
              <w:rPr>
                <w:rFonts w:eastAsiaTheme="minorEastAsia"/>
                <w:sz w:val="22"/>
                <w:szCs w:val="22"/>
              </w:rPr>
            </w:pPr>
            <w:r w:rsidRPr="00E6577E">
              <w:rPr>
                <w:rFonts w:eastAsiaTheme="minorEastAsia" w:hAnsiTheme="minorEastAsia"/>
                <w:sz w:val="22"/>
                <w:szCs w:val="22"/>
              </w:rPr>
              <w:t>就业为非定向双向选择。学生毕业时，可参加</w:t>
            </w:r>
            <w:r w:rsidRPr="00E6577E">
              <w:rPr>
                <w:rFonts w:eastAsiaTheme="minorEastAsia" w:hAnsiTheme="minorEastAsia" w:hint="eastAsia"/>
                <w:sz w:val="22"/>
                <w:szCs w:val="22"/>
              </w:rPr>
              <w:t>企业</w:t>
            </w:r>
            <w:r w:rsidRPr="00E6577E">
              <w:rPr>
                <w:rFonts w:eastAsiaTheme="minorEastAsia" w:hAnsiTheme="minorEastAsia"/>
                <w:sz w:val="22"/>
                <w:szCs w:val="22"/>
              </w:rPr>
              <w:t>的招聘考核，享有同等条件下的优先录取权；若另行自主择业，无需支付任何违约金</w:t>
            </w:r>
            <w:r w:rsidRPr="00E6577E">
              <w:rPr>
                <w:rFonts w:eastAsiaTheme="minorEastAsia" w:hAnsiTheme="minorEastAsia" w:hint="eastAsia"/>
                <w:sz w:val="22"/>
                <w:szCs w:val="22"/>
              </w:rPr>
              <w:t>。</w:t>
            </w:r>
          </w:p>
        </w:tc>
      </w:tr>
      <w:tr w:rsidR="00FF059C" w:rsidRPr="00E6577E" w:rsidTr="000C7178">
        <w:trPr>
          <w:trHeight w:val="1066"/>
          <w:jc w:val="center"/>
        </w:trPr>
        <w:tc>
          <w:tcPr>
            <w:tcW w:w="1725" w:type="dxa"/>
            <w:vAlign w:val="center"/>
          </w:tcPr>
          <w:p w:rsidR="00FF059C" w:rsidRPr="00E6577E" w:rsidRDefault="00FF059C" w:rsidP="00556B39">
            <w:pPr>
              <w:pStyle w:val="ae"/>
              <w:ind w:right="375"/>
              <w:jc w:val="center"/>
              <w:outlineLvl w:val="4"/>
              <w:rPr>
                <w:rFonts w:ascii="Times New Roman" w:eastAsiaTheme="minorEastAsia" w:hAnsi="Times New Roman" w:hint="default"/>
                <w:sz w:val="22"/>
                <w:szCs w:val="22"/>
              </w:rPr>
            </w:pPr>
            <w:r w:rsidRPr="00E6577E">
              <w:rPr>
                <w:rFonts w:ascii="Times New Roman" w:eastAsiaTheme="minorEastAsia" w:hAnsi="Times New Roman"/>
                <w:sz w:val="22"/>
                <w:szCs w:val="22"/>
              </w:rPr>
              <w:t>联系方式</w:t>
            </w:r>
          </w:p>
        </w:tc>
        <w:tc>
          <w:tcPr>
            <w:tcW w:w="7314" w:type="dxa"/>
            <w:vAlign w:val="center"/>
          </w:tcPr>
          <w:p w:rsidR="00FF059C" w:rsidRPr="00E6577E" w:rsidRDefault="00FF059C" w:rsidP="00556B39">
            <w:pPr>
              <w:ind w:rightChars="75" w:right="158"/>
              <w:rPr>
                <w:rFonts w:eastAsiaTheme="minorEastAsia" w:hAnsiTheme="minorEastAsia"/>
                <w:kern w:val="0"/>
                <w:sz w:val="22"/>
                <w:szCs w:val="22"/>
              </w:rPr>
            </w:pPr>
            <w:r w:rsidRPr="00E6577E">
              <w:rPr>
                <w:rFonts w:eastAsiaTheme="minorEastAsia" w:hAnsiTheme="minorEastAsia" w:hint="eastAsia"/>
                <w:kern w:val="0"/>
                <w:sz w:val="22"/>
                <w:szCs w:val="22"/>
              </w:rPr>
              <w:t>校内导师姓名：陈晓龙</w:t>
            </w:r>
            <w:r w:rsidRPr="00E6577E">
              <w:rPr>
                <w:rFonts w:eastAsiaTheme="minorEastAsia" w:hAnsiTheme="minorEastAsia"/>
                <w:kern w:val="0"/>
                <w:sz w:val="22"/>
                <w:szCs w:val="22"/>
              </w:rPr>
              <w:t>联系邮箱</w:t>
            </w:r>
            <w:r w:rsidRPr="00E6577E">
              <w:rPr>
                <w:rFonts w:eastAsiaTheme="minorEastAsia" w:hAnsiTheme="minorEastAsia" w:hint="eastAsia"/>
                <w:kern w:val="0"/>
                <w:sz w:val="22"/>
                <w:szCs w:val="22"/>
              </w:rPr>
              <w:t>：</w:t>
            </w:r>
            <w:r w:rsidRPr="00E6577E">
              <w:rPr>
                <w:rFonts w:eastAsiaTheme="minorEastAsia" w:hAnsiTheme="minorEastAsia" w:hint="eastAsia"/>
                <w:kern w:val="0"/>
                <w:sz w:val="22"/>
                <w:szCs w:val="22"/>
              </w:rPr>
              <w:t>xlchen@mail.xidian.edu.cn</w:t>
            </w:r>
          </w:p>
          <w:p w:rsidR="00FF059C" w:rsidRPr="00E6577E" w:rsidRDefault="00FF059C" w:rsidP="00556B39">
            <w:pPr>
              <w:ind w:rightChars="75" w:right="158"/>
              <w:rPr>
                <w:rFonts w:eastAsiaTheme="minorEastAsia" w:hAnsiTheme="minorEastAsia"/>
                <w:kern w:val="0"/>
                <w:sz w:val="22"/>
                <w:szCs w:val="22"/>
              </w:rPr>
            </w:pPr>
            <w:r w:rsidRPr="00E6577E">
              <w:rPr>
                <w:rFonts w:eastAsiaTheme="minorEastAsia" w:hAnsiTheme="minorEastAsia" w:hint="eastAsia"/>
                <w:kern w:val="0"/>
                <w:sz w:val="22"/>
                <w:szCs w:val="22"/>
              </w:rPr>
              <w:t>企业负责人姓名：刘克智联系邮箱：</w:t>
            </w:r>
            <w:r w:rsidRPr="00E6577E">
              <w:rPr>
                <w:rFonts w:eastAsiaTheme="minorEastAsia" w:hAnsiTheme="minorEastAsia"/>
                <w:kern w:val="0"/>
                <w:sz w:val="22"/>
                <w:szCs w:val="22"/>
              </w:rPr>
              <w:t>65285116@qq.com</w:t>
            </w:r>
          </w:p>
        </w:tc>
      </w:tr>
    </w:tbl>
    <w:p w:rsidR="00FF059C" w:rsidRDefault="00FF059C" w:rsidP="00556B39">
      <w:pPr>
        <w:rPr>
          <w:b/>
          <w:bCs/>
          <w:sz w:val="22"/>
          <w:szCs w:val="22"/>
        </w:rPr>
      </w:pPr>
    </w:p>
    <w:p w:rsidR="000600EA" w:rsidRPr="00E6577E" w:rsidRDefault="000600EA" w:rsidP="00556B39">
      <w:pPr>
        <w:rPr>
          <w:b/>
          <w:bCs/>
          <w:sz w:val="22"/>
          <w:szCs w:val="22"/>
        </w:rPr>
      </w:pPr>
    </w:p>
    <w:p w:rsidR="00FF059C" w:rsidRPr="00E6577E" w:rsidRDefault="00FF059C" w:rsidP="00556B39">
      <w:pPr>
        <w:rPr>
          <w:b/>
          <w:bCs/>
          <w:sz w:val="22"/>
          <w:szCs w:val="22"/>
        </w:rPr>
      </w:pPr>
    </w:p>
    <w:tbl>
      <w:tblPr>
        <w:tblW w:w="0" w:type="auto"/>
        <w:jc w:val="center"/>
        <w:tblCellMar>
          <w:left w:w="10" w:type="dxa"/>
          <w:right w:w="10" w:type="dxa"/>
        </w:tblCellMar>
        <w:tblLook w:val="0000" w:firstRow="0" w:lastRow="0" w:firstColumn="0" w:lastColumn="0" w:noHBand="0" w:noVBand="0"/>
      </w:tblPr>
      <w:tblGrid>
        <w:gridCol w:w="1725"/>
        <w:gridCol w:w="7314"/>
      </w:tblGrid>
      <w:tr w:rsidR="00FF059C" w:rsidRPr="00E6577E" w:rsidTr="000C7178">
        <w:trPr>
          <w:trHeight w:val="1266"/>
          <w:jc w:val="center"/>
        </w:trPr>
        <w:tc>
          <w:tcPr>
            <w:tcW w:w="90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BD1D5A">
            <w:pPr>
              <w:ind w:right="374"/>
              <w:jc w:val="center"/>
              <w:rPr>
                <w:rFonts w:ascii="宋体"/>
                <w:sz w:val="22"/>
                <w:szCs w:val="22"/>
              </w:rPr>
            </w:pPr>
            <w:r w:rsidRPr="00E6577E">
              <w:rPr>
                <w:rFonts w:ascii="宋体" w:hAnsi="宋体" w:cs="宋体" w:hint="eastAsia"/>
                <w:b/>
                <w:bCs/>
                <w:sz w:val="22"/>
                <w:szCs w:val="22"/>
              </w:rPr>
              <w:t>西安电子科技大学</w:t>
            </w:r>
            <w:r w:rsidRPr="00E6577E">
              <w:rPr>
                <w:rFonts w:ascii="宋体" w:hAnsi="宋体" w:cs="宋体"/>
                <w:b/>
                <w:bCs/>
                <w:sz w:val="22"/>
                <w:szCs w:val="22"/>
              </w:rPr>
              <w:t>—</w:t>
            </w:r>
            <w:r w:rsidRPr="00E6577E">
              <w:rPr>
                <w:rFonts w:ascii="宋体" w:hAnsi="宋体" w:cs="宋体" w:hint="eastAsia"/>
                <w:b/>
                <w:bCs/>
                <w:sz w:val="22"/>
                <w:szCs w:val="22"/>
              </w:rPr>
              <w:t>苏州景昱医疗器械有限公司企业联合培养非全日制研究生项目介绍</w:t>
            </w:r>
          </w:p>
        </w:tc>
      </w:tr>
      <w:tr w:rsidR="00FF059C" w:rsidRPr="00E6577E" w:rsidTr="000C7178">
        <w:trPr>
          <w:trHeight w:val="1266"/>
          <w:jc w:val="center"/>
        </w:trPr>
        <w:tc>
          <w:tcPr>
            <w:tcW w:w="90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56B39" w:rsidRDefault="00FF059C" w:rsidP="00556B39">
            <w:pPr>
              <w:spacing w:before="100" w:after="100"/>
              <w:ind w:right="375"/>
              <w:rPr>
                <w:rFonts w:ascii="宋体" w:hAnsi="宋体" w:cs="宋体"/>
                <w:sz w:val="22"/>
                <w:szCs w:val="22"/>
              </w:rPr>
            </w:pPr>
            <w:r w:rsidRPr="00E6577E">
              <w:rPr>
                <w:rFonts w:ascii="宋体" w:hAnsi="宋体" w:cs="宋体" w:hint="eastAsia"/>
                <w:sz w:val="22"/>
                <w:szCs w:val="22"/>
              </w:rPr>
              <w:t>企业介绍：</w:t>
            </w:r>
          </w:p>
          <w:p w:rsidR="00FF059C" w:rsidRPr="00E6577E" w:rsidRDefault="00FF059C" w:rsidP="00556B39">
            <w:pPr>
              <w:spacing w:before="100" w:after="100"/>
              <w:ind w:right="375" w:firstLineChars="200" w:firstLine="440"/>
              <w:rPr>
                <w:sz w:val="22"/>
                <w:szCs w:val="22"/>
              </w:rPr>
            </w:pPr>
            <w:r w:rsidRPr="00E6577E">
              <w:rPr>
                <w:rFonts w:ascii="宋体" w:hAnsi="宋体" w:cs="宋体" w:hint="eastAsia"/>
                <w:sz w:val="22"/>
                <w:szCs w:val="22"/>
              </w:rPr>
              <w:t>苏州景昱医疗器械有限公司一家研发、生产、销售脑起搏器的高科技医疗器械公司。具有自主知识产权，并不断研发新技术、新产品。公司的目标是成为具有国际高端技术和竞争力的医疗器械公司。景昱医疗与临床医生和专家紧密合作，为患者提供高质量的高科技产品，并为患者提供高质量的售后服务。公司于</w:t>
            </w:r>
            <w:r w:rsidRPr="00E6577E">
              <w:rPr>
                <w:sz w:val="22"/>
                <w:szCs w:val="22"/>
              </w:rPr>
              <w:t>2009</w:t>
            </w:r>
            <w:r w:rsidRPr="00E6577E">
              <w:rPr>
                <w:rFonts w:ascii="宋体" w:hAnsi="宋体" w:cs="宋体" w:hint="eastAsia"/>
                <w:sz w:val="22"/>
                <w:szCs w:val="22"/>
              </w:rPr>
              <w:t>年成立，目前坐落于苏州生物纳米科技园。苏州景昱医疗器械有限公司的脑起搏器产品有植入式神经刺激器、电极导线套件、延伸导线套件、医生程控仪、病人控制器等产品。入选国家食品药品监督管理总局对创新医疗器械特别审批申请。</w:t>
            </w:r>
          </w:p>
        </w:tc>
      </w:tr>
      <w:tr w:rsidR="00FF059C" w:rsidRPr="00E6577E" w:rsidTr="000C7178">
        <w:trPr>
          <w:trHeight w:val="779"/>
          <w:jc w:val="center"/>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center"/>
              <w:rPr>
                <w:sz w:val="22"/>
                <w:szCs w:val="22"/>
              </w:rPr>
            </w:pPr>
            <w:r w:rsidRPr="00E6577E">
              <w:rPr>
                <w:rFonts w:ascii="宋体" w:hAnsi="宋体" w:cs="宋体" w:hint="eastAsia"/>
                <w:sz w:val="22"/>
                <w:szCs w:val="22"/>
              </w:rPr>
              <w:t>招生专业</w:t>
            </w:r>
          </w:p>
        </w:tc>
        <w:tc>
          <w:tcPr>
            <w:tcW w:w="7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left"/>
              <w:rPr>
                <w:rFonts w:ascii="宋体"/>
                <w:sz w:val="22"/>
                <w:szCs w:val="22"/>
              </w:rPr>
            </w:pPr>
            <w:r w:rsidRPr="00E6577E">
              <w:rPr>
                <w:rFonts w:ascii="宋体" w:hAnsi="宋体" w:cs="宋体" w:hint="eastAsia"/>
                <w:sz w:val="22"/>
                <w:szCs w:val="22"/>
              </w:rPr>
              <w:t>机械工程、仪器科学与工程</w:t>
            </w:r>
          </w:p>
        </w:tc>
      </w:tr>
      <w:tr w:rsidR="00FF059C" w:rsidRPr="00E6577E" w:rsidTr="000C7178">
        <w:trPr>
          <w:trHeight w:val="855"/>
          <w:jc w:val="center"/>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center"/>
              <w:rPr>
                <w:color w:val="000000"/>
                <w:sz w:val="22"/>
                <w:szCs w:val="22"/>
              </w:rPr>
            </w:pPr>
            <w:r w:rsidRPr="00E6577E">
              <w:rPr>
                <w:rFonts w:ascii="宋体" w:hAnsi="宋体" w:cs="宋体" w:hint="eastAsia"/>
                <w:color w:val="000000"/>
                <w:sz w:val="22"/>
                <w:szCs w:val="22"/>
              </w:rPr>
              <w:t>招生人数</w:t>
            </w:r>
          </w:p>
        </w:tc>
        <w:tc>
          <w:tcPr>
            <w:tcW w:w="7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left"/>
              <w:rPr>
                <w:color w:val="000000"/>
                <w:sz w:val="22"/>
                <w:szCs w:val="22"/>
              </w:rPr>
            </w:pPr>
            <w:r w:rsidRPr="00E6577E">
              <w:rPr>
                <w:color w:val="000000"/>
                <w:sz w:val="22"/>
                <w:szCs w:val="22"/>
              </w:rPr>
              <w:t>10</w:t>
            </w:r>
            <w:r w:rsidRPr="00E6577E">
              <w:rPr>
                <w:rFonts w:ascii="宋体" w:hAnsi="宋体" w:cs="宋体" w:hint="eastAsia"/>
                <w:color w:val="000000"/>
                <w:sz w:val="22"/>
                <w:szCs w:val="22"/>
              </w:rPr>
              <w:t>人左右</w:t>
            </w:r>
            <w:r w:rsidRPr="00E6577E">
              <w:rPr>
                <w:color w:val="000000"/>
                <w:sz w:val="22"/>
                <w:szCs w:val="22"/>
              </w:rPr>
              <w:t>/</w:t>
            </w:r>
            <w:r w:rsidRPr="00E6577E">
              <w:rPr>
                <w:rFonts w:ascii="宋体" w:hAnsi="宋体" w:cs="宋体" w:hint="eastAsia"/>
                <w:color w:val="000000"/>
                <w:sz w:val="22"/>
                <w:szCs w:val="22"/>
              </w:rPr>
              <w:t>每年</w:t>
            </w:r>
          </w:p>
        </w:tc>
      </w:tr>
      <w:tr w:rsidR="00FF059C" w:rsidRPr="00E6577E" w:rsidTr="000600EA">
        <w:trPr>
          <w:trHeight w:val="637"/>
          <w:jc w:val="center"/>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center"/>
              <w:rPr>
                <w:color w:val="000000"/>
                <w:sz w:val="22"/>
                <w:szCs w:val="22"/>
              </w:rPr>
            </w:pPr>
            <w:r w:rsidRPr="00E6577E">
              <w:rPr>
                <w:rFonts w:ascii="宋体" w:hAnsi="宋体" w:cs="宋体" w:hint="eastAsia"/>
                <w:color w:val="000000"/>
                <w:sz w:val="22"/>
                <w:szCs w:val="22"/>
              </w:rPr>
              <w:t>学制</w:t>
            </w:r>
          </w:p>
        </w:tc>
        <w:tc>
          <w:tcPr>
            <w:tcW w:w="7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left"/>
              <w:rPr>
                <w:color w:val="000000"/>
                <w:sz w:val="22"/>
                <w:szCs w:val="22"/>
              </w:rPr>
            </w:pPr>
            <w:r w:rsidRPr="00E6577E">
              <w:rPr>
                <w:color w:val="000000"/>
                <w:sz w:val="22"/>
                <w:szCs w:val="22"/>
              </w:rPr>
              <w:t>3</w:t>
            </w:r>
            <w:r w:rsidRPr="00E6577E">
              <w:rPr>
                <w:rFonts w:ascii="宋体" w:hAnsi="宋体" w:cs="宋体" w:hint="eastAsia"/>
                <w:color w:val="000000"/>
                <w:sz w:val="22"/>
                <w:szCs w:val="22"/>
              </w:rPr>
              <w:t>年</w:t>
            </w:r>
          </w:p>
        </w:tc>
      </w:tr>
      <w:tr w:rsidR="00FF059C" w:rsidRPr="00E6577E" w:rsidTr="000C7178">
        <w:trPr>
          <w:trHeight w:val="803"/>
          <w:jc w:val="center"/>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center"/>
              <w:rPr>
                <w:color w:val="000000"/>
                <w:sz w:val="22"/>
                <w:szCs w:val="22"/>
              </w:rPr>
            </w:pPr>
            <w:r w:rsidRPr="00E6577E">
              <w:rPr>
                <w:rFonts w:ascii="宋体" w:hAnsi="宋体" w:cs="宋体" w:hint="eastAsia"/>
                <w:color w:val="000000"/>
                <w:sz w:val="22"/>
                <w:szCs w:val="22"/>
              </w:rPr>
              <w:t>奖助政策</w:t>
            </w:r>
          </w:p>
        </w:tc>
        <w:tc>
          <w:tcPr>
            <w:tcW w:w="7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56B39" w:rsidRDefault="00FF059C" w:rsidP="00556B39">
            <w:pPr>
              <w:spacing w:before="100" w:after="100"/>
              <w:ind w:right="375"/>
              <w:jc w:val="left"/>
              <w:rPr>
                <w:rFonts w:ascii="宋体" w:hAnsi="宋体" w:cs="宋体"/>
                <w:color w:val="000000"/>
                <w:sz w:val="22"/>
                <w:szCs w:val="22"/>
              </w:rPr>
            </w:pPr>
            <w:r w:rsidRPr="00E6577E">
              <w:rPr>
                <w:rFonts w:ascii="宋体" w:hAnsi="宋体" w:cs="宋体" w:hint="eastAsia"/>
                <w:color w:val="000000"/>
                <w:sz w:val="22"/>
                <w:szCs w:val="22"/>
              </w:rPr>
              <w:t>学费及奖学金政策按学校政策执行；</w:t>
            </w:r>
          </w:p>
          <w:p w:rsidR="00FF059C" w:rsidRPr="00E6577E" w:rsidRDefault="00FF059C" w:rsidP="00556B39">
            <w:pPr>
              <w:spacing w:before="100" w:after="100"/>
              <w:ind w:right="375"/>
              <w:jc w:val="left"/>
              <w:rPr>
                <w:color w:val="000000"/>
                <w:sz w:val="22"/>
                <w:szCs w:val="22"/>
              </w:rPr>
            </w:pPr>
            <w:r w:rsidRPr="00E6577E">
              <w:rPr>
                <w:rFonts w:ascii="宋体" w:hAnsi="宋体" w:cs="宋体" w:hint="eastAsia"/>
                <w:color w:val="000000"/>
                <w:sz w:val="22"/>
                <w:szCs w:val="22"/>
              </w:rPr>
              <w:t>企业配套政策：</w:t>
            </w:r>
            <w:r w:rsidRPr="00E6577E">
              <w:rPr>
                <w:color w:val="000000"/>
                <w:sz w:val="22"/>
                <w:szCs w:val="22"/>
              </w:rPr>
              <w:t>1</w:t>
            </w:r>
            <w:r w:rsidRPr="00E6577E">
              <w:rPr>
                <w:rFonts w:ascii="宋体" w:hAnsi="宋体" w:cs="宋体" w:hint="eastAsia"/>
                <w:color w:val="000000"/>
                <w:sz w:val="22"/>
                <w:szCs w:val="22"/>
              </w:rPr>
              <w:t>）</w:t>
            </w:r>
            <w:r w:rsidRPr="00E6577E">
              <w:rPr>
                <w:rFonts w:ascii="宋体" w:hAnsi="宋体" w:cs="宋体" w:hint="eastAsia"/>
                <w:color w:val="000000"/>
                <w:sz w:val="22"/>
                <w:szCs w:val="22"/>
                <w:shd w:val="clear" w:color="auto" w:fill="FFFFFF"/>
              </w:rPr>
              <w:t>工资：</w:t>
            </w:r>
            <w:r w:rsidRPr="00E6577E">
              <w:rPr>
                <w:rFonts w:ascii="Verdana" w:eastAsia="Times New Roman" w:hAnsi="Verdana"/>
                <w:color w:val="000000"/>
                <w:sz w:val="22"/>
                <w:szCs w:val="22"/>
                <w:shd w:val="clear" w:color="auto" w:fill="FFFFFF"/>
              </w:rPr>
              <w:t>4000~5000</w:t>
            </w:r>
            <w:r w:rsidRPr="00E6577E">
              <w:rPr>
                <w:rFonts w:ascii="宋体" w:hAnsi="宋体" w:cs="宋体" w:hint="eastAsia"/>
                <w:color w:val="000000"/>
                <w:sz w:val="22"/>
                <w:szCs w:val="22"/>
                <w:shd w:val="clear" w:color="auto" w:fill="FFFFFF"/>
              </w:rPr>
              <w:t>元</w:t>
            </w:r>
            <w:r w:rsidRPr="00E6577E">
              <w:rPr>
                <w:rFonts w:ascii="Verdana" w:eastAsia="Times New Roman" w:hAnsi="Verdana"/>
                <w:color w:val="000000"/>
                <w:sz w:val="22"/>
                <w:szCs w:val="22"/>
                <w:shd w:val="clear" w:color="auto" w:fill="FFFFFF"/>
              </w:rPr>
              <w:t>/</w:t>
            </w:r>
            <w:r w:rsidRPr="00E6577E">
              <w:rPr>
                <w:rFonts w:ascii="宋体" w:hAnsi="宋体" w:cs="宋体" w:hint="eastAsia"/>
                <w:color w:val="000000"/>
                <w:sz w:val="22"/>
                <w:szCs w:val="22"/>
                <w:shd w:val="clear" w:color="auto" w:fill="FFFFFF"/>
              </w:rPr>
              <w:t>月；</w:t>
            </w:r>
            <w:r w:rsidRPr="00E6577E">
              <w:rPr>
                <w:color w:val="000000"/>
                <w:sz w:val="22"/>
                <w:szCs w:val="22"/>
              </w:rPr>
              <w:t>2</w:t>
            </w:r>
            <w:r w:rsidRPr="00E6577E">
              <w:rPr>
                <w:rFonts w:ascii="宋体" w:hAnsi="宋体" w:cs="宋体" w:hint="eastAsia"/>
                <w:color w:val="000000"/>
                <w:sz w:val="22"/>
                <w:szCs w:val="22"/>
              </w:rPr>
              <w:t>）免费提供住宿；</w:t>
            </w:r>
            <w:r w:rsidRPr="00E6577E">
              <w:rPr>
                <w:color w:val="000000"/>
                <w:sz w:val="22"/>
                <w:szCs w:val="22"/>
              </w:rPr>
              <w:t>3</w:t>
            </w:r>
            <w:r w:rsidRPr="00E6577E">
              <w:rPr>
                <w:rFonts w:ascii="宋体" w:hAnsi="宋体" w:cs="宋体" w:hint="eastAsia"/>
                <w:color w:val="000000"/>
                <w:sz w:val="22"/>
                <w:szCs w:val="22"/>
              </w:rPr>
              <w:t>）配备专业人员进行技术指导；</w:t>
            </w:r>
            <w:r w:rsidRPr="00E6577E">
              <w:rPr>
                <w:color w:val="000000"/>
                <w:sz w:val="22"/>
                <w:szCs w:val="22"/>
              </w:rPr>
              <w:t>4</w:t>
            </w:r>
            <w:r w:rsidRPr="00E6577E">
              <w:rPr>
                <w:rFonts w:ascii="宋体" w:hAnsi="宋体" w:cs="宋体" w:hint="eastAsia"/>
                <w:color w:val="000000"/>
                <w:sz w:val="22"/>
                <w:szCs w:val="22"/>
              </w:rPr>
              <w:t>）报销工作期间来往公司的交通费用及正常返校的交通费用。</w:t>
            </w:r>
          </w:p>
        </w:tc>
      </w:tr>
      <w:tr w:rsidR="00FF059C" w:rsidRPr="00E6577E" w:rsidTr="000C7178">
        <w:trPr>
          <w:trHeight w:val="1034"/>
          <w:jc w:val="center"/>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center"/>
              <w:rPr>
                <w:sz w:val="22"/>
                <w:szCs w:val="22"/>
              </w:rPr>
            </w:pPr>
            <w:r w:rsidRPr="00E6577E">
              <w:rPr>
                <w:rFonts w:ascii="宋体" w:hAnsi="宋体" w:cs="宋体" w:hint="eastAsia"/>
                <w:sz w:val="22"/>
                <w:szCs w:val="22"/>
              </w:rPr>
              <w:lastRenderedPageBreak/>
              <w:t>录取方式</w:t>
            </w:r>
          </w:p>
        </w:tc>
        <w:tc>
          <w:tcPr>
            <w:tcW w:w="7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158"/>
              <w:jc w:val="left"/>
              <w:rPr>
                <w:rFonts w:ascii="宋体"/>
                <w:sz w:val="22"/>
                <w:szCs w:val="22"/>
              </w:rPr>
            </w:pPr>
            <w:r w:rsidRPr="00E6577E">
              <w:rPr>
                <w:rFonts w:ascii="宋体" w:hAnsi="宋体" w:cs="宋体" w:hint="eastAsia"/>
                <w:sz w:val="22"/>
                <w:szCs w:val="22"/>
              </w:rPr>
              <w:t>初试成绩达到学院复试线，由学院与企业联合复试确定人选，签订正式联合培养协议</w:t>
            </w:r>
            <w:r w:rsidR="004925EB">
              <w:rPr>
                <w:rFonts w:ascii="宋体" w:hAnsi="宋体" w:cs="宋体" w:hint="eastAsia"/>
                <w:sz w:val="22"/>
                <w:szCs w:val="22"/>
              </w:rPr>
              <w:t>。</w:t>
            </w:r>
          </w:p>
        </w:tc>
      </w:tr>
      <w:tr w:rsidR="00FF059C" w:rsidRPr="00E6577E" w:rsidTr="000C7178">
        <w:trPr>
          <w:trHeight w:val="1392"/>
          <w:jc w:val="center"/>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center"/>
              <w:rPr>
                <w:sz w:val="22"/>
                <w:szCs w:val="22"/>
              </w:rPr>
            </w:pPr>
            <w:r w:rsidRPr="00E6577E">
              <w:rPr>
                <w:rFonts w:ascii="宋体" w:hAnsi="宋体" w:cs="宋体" w:hint="eastAsia"/>
                <w:sz w:val="22"/>
                <w:szCs w:val="22"/>
              </w:rPr>
              <w:t>学习方式</w:t>
            </w:r>
          </w:p>
        </w:tc>
        <w:tc>
          <w:tcPr>
            <w:tcW w:w="7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158"/>
              <w:jc w:val="left"/>
              <w:rPr>
                <w:rFonts w:ascii="宋体"/>
                <w:sz w:val="22"/>
                <w:szCs w:val="22"/>
              </w:rPr>
            </w:pPr>
            <w:r w:rsidRPr="00E6577E">
              <w:rPr>
                <w:rFonts w:ascii="宋体" w:hAnsi="宋体" w:cs="宋体" w:hint="eastAsia"/>
                <w:sz w:val="22"/>
                <w:szCs w:val="22"/>
              </w:rPr>
              <w:t>第一年在西电学习理论课程，第二和第三年在企业完成科研课题实践和毕业论文设计</w:t>
            </w:r>
            <w:r w:rsidR="004925EB">
              <w:rPr>
                <w:rFonts w:ascii="宋体" w:hAnsi="宋体" w:cs="宋体" w:hint="eastAsia"/>
                <w:sz w:val="22"/>
                <w:szCs w:val="22"/>
              </w:rPr>
              <w:t>。</w:t>
            </w:r>
          </w:p>
        </w:tc>
      </w:tr>
      <w:tr w:rsidR="00FF059C" w:rsidRPr="00E6577E" w:rsidTr="000C7178">
        <w:trPr>
          <w:trHeight w:val="1148"/>
          <w:jc w:val="center"/>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center"/>
              <w:rPr>
                <w:sz w:val="22"/>
                <w:szCs w:val="22"/>
              </w:rPr>
            </w:pPr>
            <w:r w:rsidRPr="00E6577E">
              <w:rPr>
                <w:rFonts w:ascii="宋体" w:hAnsi="宋体" w:cs="宋体" w:hint="eastAsia"/>
                <w:sz w:val="22"/>
                <w:szCs w:val="22"/>
              </w:rPr>
              <w:t>学籍说明</w:t>
            </w:r>
          </w:p>
        </w:tc>
        <w:tc>
          <w:tcPr>
            <w:tcW w:w="7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158"/>
              <w:jc w:val="left"/>
              <w:rPr>
                <w:rFonts w:ascii="宋体"/>
                <w:sz w:val="22"/>
                <w:szCs w:val="22"/>
              </w:rPr>
            </w:pPr>
            <w:r w:rsidRPr="00E6577E">
              <w:rPr>
                <w:rFonts w:ascii="宋体" w:hAnsi="宋体" w:cs="宋体" w:hint="eastAsia"/>
                <w:sz w:val="22"/>
                <w:szCs w:val="22"/>
              </w:rPr>
              <w:t>录取学生均为西电正式注册学籍研究生，毕业后颁发西电非全日制毕业证与学位证。</w:t>
            </w:r>
          </w:p>
        </w:tc>
      </w:tr>
      <w:tr w:rsidR="00FF059C" w:rsidRPr="00E6577E" w:rsidTr="000C7178">
        <w:trPr>
          <w:trHeight w:val="1066"/>
          <w:jc w:val="center"/>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center"/>
              <w:rPr>
                <w:sz w:val="22"/>
                <w:szCs w:val="22"/>
              </w:rPr>
            </w:pPr>
            <w:r w:rsidRPr="00E6577E">
              <w:rPr>
                <w:rFonts w:ascii="宋体" w:hAnsi="宋体" w:cs="宋体" w:hint="eastAsia"/>
                <w:sz w:val="22"/>
                <w:szCs w:val="22"/>
              </w:rPr>
              <w:t>就业方式</w:t>
            </w:r>
          </w:p>
        </w:tc>
        <w:tc>
          <w:tcPr>
            <w:tcW w:w="7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ind w:right="158"/>
              <w:rPr>
                <w:rFonts w:ascii="宋体"/>
                <w:sz w:val="22"/>
                <w:szCs w:val="22"/>
              </w:rPr>
            </w:pPr>
            <w:r w:rsidRPr="00E6577E">
              <w:rPr>
                <w:rFonts w:ascii="宋体" w:hAnsi="宋体" w:cs="宋体" w:hint="eastAsia"/>
                <w:sz w:val="22"/>
                <w:szCs w:val="22"/>
              </w:rPr>
              <w:t>就业为非定向双向选择。学生毕业时，可参加企业的招聘考核，享有同等条件下的优先录取权；</w:t>
            </w:r>
            <w:r w:rsidRPr="00E6577E">
              <w:rPr>
                <w:rFonts w:ascii="宋体" w:hAnsi="宋体" w:cs="宋体" w:hint="eastAsia"/>
                <w:color w:val="000000"/>
                <w:sz w:val="22"/>
                <w:szCs w:val="22"/>
              </w:rPr>
              <w:t>若另行自主择业，无需支付任何违约金。如果因自身态度问题，不能完成公司指定的科研课题实践，非正常毕业，或者违背公司手册被解约，需要按照公司已支付给该学员的费用赔偿同等数额的违约金。</w:t>
            </w:r>
          </w:p>
        </w:tc>
      </w:tr>
      <w:tr w:rsidR="00FF059C" w:rsidRPr="00E6577E" w:rsidTr="000C7178">
        <w:trPr>
          <w:trHeight w:val="1066"/>
          <w:jc w:val="center"/>
        </w:trPr>
        <w:tc>
          <w:tcPr>
            <w:tcW w:w="1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spacing w:before="100" w:after="100"/>
              <w:ind w:right="375"/>
              <w:jc w:val="center"/>
              <w:rPr>
                <w:rFonts w:ascii="宋体"/>
                <w:sz w:val="22"/>
                <w:szCs w:val="22"/>
              </w:rPr>
            </w:pPr>
            <w:r w:rsidRPr="00E6577E">
              <w:rPr>
                <w:rFonts w:ascii="宋体" w:hAnsi="宋体" w:cs="宋体" w:hint="eastAsia"/>
                <w:sz w:val="22"/>
                <w:szCs w:val="22"/>
              </w:rPr>
              <w:t>联系方式</w:t>
            </w:r>
          </w:p>
        </w:tc>
        <w:tc>
          <w:tcPr>
            <w:tcW w:w="7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F059C" w:rsidRPr="00E6577E" w:rsidRDefault="00FF059C" w:rsidP="00556B39">
            <w:pPr>
              <w:ind w:right="158"/>
              <w:rPr>
                <w:sz w:val="22"/>
                <w:szCs w:val="22"/>
              </w:rPr>
            </w:pPr>
            <w:r w:rsidRPr="00E6577E">
              <w:rPr>
                <w:rFonts w:ascii="宋体" w:hAnsi="宋体" w:cs="宋体" w:hint="eastAsia"/>
                <w:sz w:val="22"/>
                <w:szCs w:val="22"/>
              </w:rPr>
              <w:t>校内导师：蒋翔俊联系邮箱：</w:t>
            </w:r>
            <w:r w:rsidRPr="00E6577E">
              <w:rPr>
                <w:sz w:val="22"/>
                <w:szCs w:val="22"/>
              </w:rPr>
              <w:t>xjjiang@xidian.edu.cn</w:t>
            </w:r>
          </w:p>
          <w:p w:rsidR="00FF059C" w:rsidRPr="00E6577E" w:rsidRDefault="00FF059C" w:rsidP="00556B39">
            <w:pPr>
              <w:ind w:right="158"/>
              <w:rPr>
                <w:sz w:val="22"/>
                <w:szCs w:val="22"/>
              </w:rPr>
            </w:pPr>
            <w:r w:rsidRPr="00E6577E">
              <w:rPr>
                <w:rFonts w:ascii="宋体" w:hAnsi="宋体" w:cs="宋体" w:hint="eastAsia"/>
                <w:sz w:val="22"/>
                <w:szCs w:val="22"/>
              </w:rPr>
              <w:t>企业负责人：何筱峰联系邮箱：</w:t>
            </w:r>
            <w:r w:rsidRPr="00E6577E">
              <w:rPr>
                <w:sz w:val="22"/>
                <w:szCs w:val="22"/>
              </w:rPr>
              <w:t>xiaofeng.he@sceneray.com</w:t>
            </w:r>
          </w:p>
        </w:tc>
      </w:tr>
    </w:tbl>
    <w:p w:rsidR="006B3008" w:rsidRDefault="006B3008" w:rsidP="00556B39">
      <w:pPr>
        <w:rPr>
          <w:rFonts w:eastAsiaTheme="minorEastAsia"/>
          <w:sz w:val="22"/>
          <w:szCs w:val="22"/>
        </w:rPr>
      </w:pPr>
    </w:p>
    <w:p w:rsidR="000833AA" w:rsidRDefault="000833AA" w:rsidP="000833AA">
      <w:pPr>
        <w:spacing w:line="500" w:lineRule="exact"/>
        <w:rPr>
          <w:rFonts w:eastAsiaTheme="minorEastAsia"/>
          <w:b/>
          <w:sz w:val="34"/>
          <w:szCs w:val="28"/>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7314"/>
      </w:tblGrid>
      <w:tr w:rsidR="000833AA" w:rsidTr="0016128D">
        <w:trPr>
          <w:trHeight w:val="761"/>
          <w:jc w:val="center"/>
        </w:trPr>
        <w:tc>
          <w:tcPr>
            <w:tcW w:w="9039" w:type="dxa"/>
            <w:gridSpan w:val="2"/>
            <w:vAlign w:val="center"/>
          </w:tcPr>
          <w:p w:rsidR="000833AA" w:rsidRPr="00547218" w:rsidRDefault="000833AA" w:rsidP="00BD31A8">
            <w:pPr>
              <w:ind w:right="374"/>
              <w:jc w:val="center"/>
              <w:rPr>
                <w:rFonts w:eastAsiaTheme="minorEastAsia" w:hAnsiTheme="minorEastAsia"/>
                <w:b/>
                <w:sz w:val="33"/>
                <w:szCs w:val="21"/>
              </w:rPr>
            </w:pPr>
            <w:r w:rsidRPr="00547218">
              <w:rPr>
                <w:rFonts w:eastAsiaTheme="minorEastAsia" w:hAnsiTheme="minorEastAsia"/>
                <w:b/>
                <w:sz w:val="33"/>
                <w:szCs w:val="21"/>
              </w:rPr>
              <w:br w:type="page"/>
            </w:r>
            <w:r w:rsidRPr="00547218">
              <w:rPr>
                <w:rFonts w:eastAsiaTheme="minorEastAsia" w:hAnsiTheme="minorEastAsia"/>
                <w:b/>
                <w:sz w:val="33"/>
                <w:szCs w:val="21"/>
              </w:rPr>
              <w:br w:type="page"/>
            </w:r>
            <w:r w:rsidRPr="00BD31A8">
              <w:rPr>
                <w:rFonts w:ascii="宋体" w:hAnsi="宋体" w:cs="宋体"/>
                <w:b/>
                <w:bCs/>
                <w:sz w:val="22"/>
                <w:szCs w:val="22"/>
              </w:rPr>
              <w:t>西安电子科技大学——四平市高斯达纳米材料设备有限公司联合培养非全日制研究生项目介绍</w:t>
            </w:r>
          </w:p>
        </w:tc>
      </w:tr>
      <w:tr w:rsidR="000833AA" w:rsidTr="000C7178">
        <w:trPr>
          <w:trHeight w:val="1266"/>
          <w:jc w:val="center"/>
        </w:trPr>
        <w:tc>
          <w:tcPr>
            <w:tcW w:w="9039" w:type="dxa"/>
            <w:gridSpan w:val="2"/>
            <w:vAlign w:val="center"/>
          </w:tcPr>
          <w:p w:rsidR="000833AA" w:rsidRPr="000D63A9" w:rsidRDefault="000833AA" w:rsidP="00707E48">
            <w:pPr>
              <w:spacing w:before="100" w:after="100" w:line="320" w:lineRule="exact"/>
              <w:ind w:right="375"/>
              <w:rPr>
                <w:rFonts w:ascii="宋体" w:hAnsi="宋体" w:cs="宋体"/>
                <w:sz w:val="22"/>
                <w:szCs w:val="22"/>
              </w:rPr>
            </w:pPr>
            <w:r w:rsidRPr="000D63A9">
              <w:rPr>
                <w:rFonts w:ascii="宋体" w:hAnsi="宋体" w:cs="宋体"/>
                <w:sz w:val="22"/>
                <w:szCs w:val="22"/>
              </w:rPr>
              <w:t>企业介绍：</w:t>
            </w:r>
          </w:p>
          <w:p w:rsidR="000833AA" w:rsidRPr="000D63A9" w:rsidRDefault="000833AA" w:rsidP="00707E48">
            <w:pPr>
              <w:spacing w:before="100" w:after="100" w:line="320" w:lineRule="exact"/>
              <w:ind w:right="374" w:firstLineChars="200" w:firstLine="440"/>
              <w:rPr>
                <w:rFonts w:ascii="宋体" w:hAnsi="宋体" w:cs="宋体"/>
                <w:sz w:val="22"/>
                <w:szCs w:val="22"/>
              </w:rPr>
            </w:pPr>
            <w:r w:rsidRPr="000D63A9">
              <w:rPr>
                <w:rFonts w:ascii="宋体" w:hAnsi="宋体" w:cs="宋体"/>
                <w:sz w:val="22"/>
                <w:szCs w:val="22"/>
              </w:rPr>
              <w:t>四平市高斯达纳米材料设备有限公司成立于2000年8月。本公司是中国纳米技术产业协会理事长单位，是高新技术企业；省级技术中心；省级科技企业；获得2001年国家火炬计划项目；2001年及2002年国家技术创新项目；2004年国家发改革振兴东北老工业基地高技术产业化示范工程项目；2005年承担“863”引导项目等。本公司获得21项国家专利，1项国际发明专利，新申请专利1项，其中，高强度、高硬度、难熔金属纳米粉制取设备专利，在第九届中国专利新技术、新产品博览会上获得了特别金奖。公司占地7万㎡，建筑面积1.2万㎡，设备195台套。</w:t>
            </w:r>
          </w:p>
          <w:p w:rsidR="000833AA" w:rsidRPr="000D63A9" w:rsidRDefault="000833AA" w:rsidP="00707E48">
            <w:pPr>
              <w:spacing w:before="100" w:after="100" w:line="320" w:lineRule="exact"/>
              <w:ind w:right="374"/>
              <w:rPr>
                <w:rFonts w:ascii="宋体" w:hAnsi="宋体" w:cs="宋体"/>
                <w:sz w:val="22"/>
                <w:szCs w:val="22"/>
              </w:rPr>
            </w:pPr>
            <w:r w:rsidRPr="000D63A9">
              <w:rPr>
                <w:rFonts w:ascii="宋体" w:hAnsi="宋体" w:cs="宋体"/>
                <w:sz w:val="22"/>
                <w:szCs w:val="22"/>
              </w:rPr>
              <w:t>主导产品：</w:t>
            </w:r>
          </w:p>
          <w:p w:rsidR="000833AA" w:rsidRPr="000D63A9" w:rsidRDefault="000833AA" w:rsidP="00707E48">
            <w:pPr>
              <w:spacing w:before="100" w:after="100" w:line="320" w:lineRule="exact"/>
              <w:ind w:right="374" w:firstLineChars="200" w:firstLine="440"/>
              <w:rPr>
                <w:rFonts w:ascii="宋体" w:hAnsi="宋体" w:cs="宋体"/>
                <w:sz w:val="22"/>
                <w:szCs w:val="22"/>
              </w:rPr>
            </w:pPr>
            <w:r w:rsidRPr="000D63A9">
              <w:rPr>
                <w:rFonts w:ascii="宋体" w:hAnsi="宋体" w:cs="宋体"/>
                <w:sz w:val="22"/>
                <w:szCs w:val="22"/>
              </w:rPr>
              <w:t>1、超强纳米结构金属陶瓷涂层。该产品采用超音速火焰和等离子热喷涂设备，对需要耐腐蚀、耐高温、耐磨擦、抗冲击、防辐射的各种机械设备的零部件进行超强纳米结构金属陶瓷涂层处理。这项纳米陶瓷合金化技术已远远超过美国海军技术标准1687A的要求，广泛应用在美国海军的军舰、（核）潜艇、扫雷艇和航空母舰设备上近百个零部件。</w:t>
            </w:r>
          </w:p>
          <w:p w:rsidR="0016128D" w:rsidRDefault="000833AA" w:rsidP="00707E48">
            <w:pPr>
              <w:spacing w:before="100" w:after="100" w:line="320" w:lineRule="exact"/>
              <w:ind w:right="374" w:firstLineChars="200" w:firstLine="440"/>
              <w:rPr>
                <w:rFonts w:ascii="宋体" w:hAnsi="宋体" w:cs="宋体"/>
                <w:sz w:val="22"/>
                <w:szCs w:val="22"/>
              </w:rPr>
            </w:pPr>
            <w:r w:rsidRPr="000D63A9">
              <w:rPr>
                <w:rFonts w:ascii="宋体" w:hAnsi="宋体" w:cs="宋体"/>
                <w:sz w:val="22"/>
                <w:szCs w:val="22"/>
              </w:rPr>
              <w:t>2、SNH型两用式电弧法和SNB型连动式电爆法金属纳米粉制取设备。该设备为生产各种金属、合金、化合物纳米粉的专用设备。产量：3kg—6.kg/日。鉴定结论：电弧法设备达到国际先进水平，属于国内领先；电爆法设备达到国际先进水平，属于国内首创。</w:t>
            </w:r>
          </w:p>
          <w:p w:rsidR="0016128D" w:rsidRDefault="000833AA" w:rsidP="00707E48">
            <w:pPr>
              <w:spacing w:before="100" w:after="100" w:line="320" w:lineRule="exact"/>
              <w:ind w:right="374" w:firstLineChars="200" w:firstLine="440"/>
              <w:rPr>
                <w:rFonts w:ascii="宋体" w:hAnsi="宋体" w:cs="宋体"/>
                <w:sz w:val="22"/>
                <w:szCs w:val="22"/>
              </w:rPr>
            </w:pPr>
            <w:r w:rsidRPr="000D63A9">
              <w:rPr>
                <w:rFonts w:ascii="宋体" w:hAnsi="宋体" w:cs="宋体"/>
                <w:sz w:val="22"/>
                <w:szCs w:val="22"/>
              </w:rPr>
              <w:t>3、各种纳米粉产品。①纯金属、合金纳米粉。②高纯度化合物纳米粉。③高纯度非金属纳米粉。④植物超微粉或纳米粉。</w:t>
            </w:r>
          </w:p>
          <w:p w:rsidR="000833AA" w:rsidRPr="00547218" w:rsidRDefault="000833AA" w:rsidP="00707E48">
            <w:pPr>
              <w:spacing w:before="100" w:after="100" w:line="320" w:lineRule="exact"/>
              <w:ind w:right="374" w:firstLineChars="200" w:firstLine="440"/>
              <w:rPr>
                <w:rFonts w:eastAsiaTheme="minorEastAsia" w:hAnsiTheme="minorEastAsia"/>
                <w:sz w:val="22"/>
                <w:szCs w:val="22"/>
              </w:rPr>
            </w:pPr>
            <w:r w:rsidRPr="000D63A9">
              <w:rPr>
                <w:rFonts w:ascii="宋体" w:hAnsi="宋体" w:cs="宋体"/>
                <w:sz w:val="22"/>
                <w:szCs w:val="22"/>
              </w:rPr>
              <w:lastRenderedPageBreak/>
              <w:t>附属产品：高压真空风机、耐磨风机，各种非标准液压元件及高压蓄能器。</w:t>
            </w:r>
          </w:p>
        </w:tc>
      </w:tr>
      <w:tr w:rsidR="000833AA" w:rsidTr="0016128D">
        <w:trPr>
          <w:trHeight w:val="391"/>
          <w:jc w:val="center"/>
        </w:trPr>
        <w:tc>
          <w:tcPr>
            <w:tcW w:w="1725" w:type="dxa"/>
            <w:vAlign w:val="center"/>
          </w:tcPr>
          <w:p w:rsidR="000833AA" w:rsidRDefault="000833AA"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lastRenderedPageBreak/>
              <w:t>招生专业</w:t>
            </w:r>
          </w:p>
        </w:tc>
        <w:tc>
          <w:tcPr>
            <w:tcW w:w="7314" w:type="dxa"/>
            <w:vAlign w:val="center"/>
          </w:tcPr>
          <w:p w:rsidR="000833AA" w:rsidRDefault="000833AA" w:rsidP="000C7178">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heme="minorEastAsia"/>
                <w:sz w:val="22"/>
                <w:szCs w:val="22"/>
              </w:rPr>
              <w:t>控制工程或仪器仪表工程</w:t>
            </w:r>
          </w:p>
        </w:tc>
      </w:tr>
      <w:tr w:rsidR="000833AA" w:rsidTr="0016128D">
        <w:trPr>
          <w:trHeight w:val="399"/>
          <w:jc w:val="center"/>
        </w:trPr>
        <w:tc>
          <w:tcPr>
            <w:tcW w:w="1725" w:type="dxa"/>
            <w:vAlign w:val="center"/>
          </w:tcPr>
          <w:p w:rsidR="000833AA" w:rsidRDefault="000833AA"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招生人数</w:t>
            </w:r>
          </w:p>
        </w:tc>
        <w:tc>
          <w:tcPr>
            <w:tcW w:w="7314" w:type="dxa"/>
            <w:vAlign w:val="center"/>
          </w:tcPr>
          <w:p w:rsidR="000833AA" w:rsidRDefault="000833AA" w:rsidP="000C7178">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imes New Roman"/>
                <w:sz w:val="22"/>
                <w:szCs w:val="22"/>
              </w:rPr>
              <w:t>2</w:t>
            </w:r>
          </w:p>
        </w:tc>
      </w:tr>
      <w:tr w:rsidR="000833AA" w:rsidTr="0016128D">
        <w:trPr>
          <w:trHeight w:val="431"/>
          <w:jc w:val="center"/>
        </w:trPr>
        <w:tc>
          <w:tcPr>
            <w:tcW w:w="1725" w:type="dxa"/>
            <w:vAlign w:val="center"/>
          </w:tcPr>
          <w:p w:rsidR="000833AA" w:rsidRDefault="000833AA"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学制</w:t>
            </w:r>
          </w:p>
        </w:tc>
        <w:tc>
          <w:tcPr>
            <w:tcW w:w="7314" w:type="dxa"/>
            <w:vAlign w:val="center"/>
          </w:tcPr>
          <w:p w:rsidR="000833AA" w:rsidRDefault="000833AA" w:rsidP="000C7178">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imes New Roman" w:hint="default"/>
                <w:sz w:val="22"/>
                <w:szCs w:val="22"/>
              </w:rPr>
              <w:t>3</w:t>
            </w:r>
            <w:r>
              <w:rPr>
                <w:rFonts w:ascii="Times New Roman" w:eastAsiaTheme="minorEastAsia" w:hAnsiTheme="minorEastAsia" w:hint="default"/>
                <w:sz w:val="22"/>
                <w:szCs w:val="22"/>
              </w:rPr>
              <w:t>年</w:t>
            </w:r>
          </w:p>
        </w:tc>
      </w:tr>
      <w:tr w:rsidR="000833AA" w:rsidTr="000C7178">
        <w:trPr>
          <w:trHeight w:val="803"/>
          <w:jc w:val="center"/>
        </w:trPr>
        <w:tc>
          <w:tcPr>
            <w:tcW w:w="1725" w:type="dxa"/>
            <w:vAlign w:val="center"/>
          </w:tcPr>
          <w:p w:rsidR="000833AA" w:rsidRDefault="000833AA"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sz w:val="22"/>
                <w:szCs w:val="22"/>
              </w:rPr>
              <w:t>奖助政策</w:t>
            </w:r>
          </w:p>
        </w:tc>
        <w:tc>
          <w:tcPr>
            <w:tcW w:w="7314" w:type="dxa"/>
            <w:vAlign w:val="center"/>
          </w:tcPr>
          <w:p w:rsidR="000833AA" w:rsidRDefault="000833AA" w:rsidP="0016128D">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学费及奖学金政策按学校政策执行，</w:t>
            </w:r>
            <w:r>
              <w:rPr>
                <w:rFonts w:ascii="Times New Roman" w:eastAsiaTheme="minorEastAsia" w:hAnsiTheme="minorEastAsia"/>
                <w:sz w:val="22"/>
                <w:szCs w:val="22"/>
              </w:rPr>
              <w:t>企业除按照学校规定政策缴纳学生的培养费以外，后两年在企业期间还给学生提供不低于</w:t>
            </w:r>
            <w:r>
              <w:rPr>
                <w:rFonts w:ascii="Times New Roman" w:eastAsiaTheme="minorEastAsia" w:hAnsiTheme="minorEastAsia"/>
                <w:sz w:val="22"/>
                <w:szCs w:val="22"/>
              </w:rPr>
              <w:t>1000</w:t>
            </w:r>
            <w:r>
              <w:rPr>
                <w:rFonts w:ascii="Times New Roman" w:eastAsiaTheme="minorEastAsia" w:hAnsiTheme="minorEastAsia"/>
                <w:sz w:val="22"/>
                <w:szCs w:val="22"/>
              </w:rPr>
              <w:t>元的生活补贴。毕业后若违约不到企业去就业，要退赔所配套的资金的二分之一。</w:t>
            </w:r>
          </w:p>
        </w:tc>
      </w:tr>
      <w:tr w:rsidR="000833AA" w:rsidTr="0016128D">
        <w:trPr>
          <w:trHeight w:val="641"/>
          <w:jc w:val="center"/>
        </w:trPr>
        <w:tc>
          <w:tcPr>
            <w:tcW w:w="1725" w:type="dxa"/>
            <w:vAlign w:val="center"/>
          </w:tcPr>
          <w:p w:rsidR="000833AA" w:rsidRDefault="000833AA"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录取方式</w:t>
            </w:r>
          </w:p>
        </w:tc>
        <w:tc>
          <w:tcPr>
            <w:tcW w:w="7314" w:type="dxa"/>
            <w:vAlign w:val="center"/>
          </w:tcPr>
          <w:p w:rsidR="000833AA" w:rsidRDefault="000833AA" w:rsidP="0016128D">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初试成绩达到学院复试线</w:t>
            </w:r>
            <w:r>
              <w:rPr>
                <w:rFonts w:ascii="Times New Roman" w:eastAsiaTheme="minorEastAsia" w:hAnsiTheme="minorEastAsia"/>
                <w:sz w:val="22"/>
                <w:szCs w:val="22"/>
              </w:rPr>
              <w:t>，</w:t>
            </w:r>
            <w:r>
              <w:rPr>
                <w:rFonts w:ascii="Times New Roman" w:eastAsiaTheme="minorEastAsia" w:hAnsiTheme="minorEastAsia" w:hint="default"/>
                <w:sz w:val="22"/>
                <w:szCs w:val="22"/>
              </w:rPr>
              <w:t>由学院与</w:t>
            </w:r>
            <w:r>
              <w:rPr>
                <w:rFonts w:ascii="Times New Roman" w:eastAsiaTheme="minorEastAsia" w:hAnsiTheme="minorEastAsia"/>
                <w:sz w:val="22"/>
                <w:szCs w:val="22"/>
              </w:rPr>
              <w:t>企业</w:t>
            </w:r>
            <w:r>
              <w:rPr>
                <w:rFonts w:ascii="Times New Roman" w:eastAsiaTheme="minorEastAsia" w:hAnsiTheme="minorEastAsia" w:hint="default"/>
                <w:sz w:val="22"/>
                <w:szCs w:val="22"/>
              </w:rPr>
              <w:t>联合复试确定人</w:t>
            </w:r>
            <w:r>
              <w:rPr>
                <w:rFonts w:ascii="Times New Roman" w:eastAsiaTheme="minorEastAsia" w:hAnsiTheme="minorEastAsia"/>
                <w:sz w:val="22"/>
                <w:szCs w:val="22"/>
              </w:rPr>
              <w:t>选，签订正式联合培养协议</w:t>
            </w:r>
          </w:p>
        </w:tc>
      </w:tr>
      <w:tr w:rsidR="000833AA" w:rsidTr="0016128D">
        <w:trPr>
          <w:trHeight w:val="679"/>
          <w:jc w:val="center"/>
        </w:trPr>
        <w:tc>
          <w:tcPr>
            <w:tcW w:w="1725" w:type="dxa"/>
            <w:vAlign w:val="center"/>
          </w:tcPr>
          <w:p w:rsidR="000833AA" w:rsidRDefault="000833AA"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学习方式</w:t>
            </w:r>
          </w:p>
        </w:tc>
        <w:tc>
          <w:tcPr>
            <w:tcW w:w="7314" w:type="dxa"/>
            <w:vAlign w:val="center"/>
          </w:tcPr>
          <w:p w:rsidR="000833AA" w:rsidRDefault="000833AA" w:rsidP="0016128D">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第一年在西电学习理论课程，第二</w:t>
            </w:r>
            <w:r>
              <w:rPr>
                <w:rFonts w:ascii="Times New Roman" w:eastAsiaTheme="minorEastAsia" w:hAnsiTheme="minorEastAsia"/>
                <w:sz w:val="22"/>
                <w:szCs w:val="22"/>
              </w:rPr>
              <w:t>和</w:t>
            </w:r>
            <w:r>
              <w:rPr>
                <w:rFonts w:ascii="Times New Roman" w:eastAsiaTheme="minorEastAsia" w:hAnsiTheme="minorEastAsia" w:hint="default"/>
                <w:sz w:val="22"/>
                <w:szCs w:val="22"/>
              </w:rPr>
              <w:t>第三年在</w:t>
            </w:r>
            <w:r>
              <w:rPr>
                <w:rFonts w:ascii="Times New Roman" w:eastAsiaTheme="minorEastAsia" w:hAnsiTheme="minorEastAsia"/>
                <w:sz w:val="22"/>
                <w:szCs w:val="22"/>
              </w:rPr>
              <w:t>企业</w:t>
            </w:r>
            <w:r>
              <w:rPr>
                <w:rFonts w:ascii="Times New Roman" w:eastAsiaTheme="minorEastAsia" w:hAnsiTheme="minorEastAsia" w:hint="default"/>
                <w:sz w:val="22"/>
                <w:szCs w:val="22"/>
              </w:rPr>
              <w:t>完成科研</w:t>
            </w:r>
            <w:r>
              <w:rPr>
                <w:rFonts w:ascii="Times New Roman" w:eastAsiaTheme="minorEastAsia" w:hAnsiTheme="minorEastAsia"/>
                <w:sz w:val="22"/>
                <w:szCs w:val="22"/>
              </w:rPr>
              <w:t>课题实践</w:t>
            </w:r>
            <w:r>
              <w:rPr>
                <w:rFonts w:ascii="Times New Roman" w:eastAsiaTheme="minorEastAsia" w:hAnsiTheme="minorEastAsia" w:hint="default"/>
                <w:sz w:val="22"/>
                <w:szCs w:val="22"/>
              </w:rPr>
              <w:t>和毕业论文设计</w:t>
            </w:r>
          </w:p>
        </w:tc>
      </w:tr>
      <w:tr w:rsidR="000833AA" w:rsidTr="0016128D">
        <w:trPr>
          <w:trHeight w:val="693"/>
          <w:jc w:val="center"/>
        </w:trPr>
        <w:tc>
          <w:tcPr>
            <w:tcW w:w="1725" w:type="dxa"/>
            <w:vAlign w:val="center"/>
          </w:tcPr>
          <w:p w:rsidR="000833AA" w:rsidRDefault="000833AA"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学籍说明</w:t>
            </w:r>
          </w:p>
        </w:tc>
        <w:tc>
          <w:tcPr>
            <w:tcW w:w="7314" w:type="dxa"/>
            <w:vAlign w:val="center"/>
          </w:tcPr>
          <w:p w:rsidR="000833AA" w:rsidRDefault="000833AA" w:rsidP="0016128D">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录取学生均为西电正式注册学籍研究生，毕业后颁发西电</w:t>
            </w:r>
            <w:r>
              <w:rPr>
                <w:rFonts w:ascii="Times New Roman" w:eastAsiaTheme="minorEastAsia" w:hAnsiTheme="minorEastAsia"/>
                <w:sz w:val="22"/>
                <w:szCs w:val="22"/>
              </w:rPr>
              <w:t>非全日制</w:t>
            </w:r>
            <w:r>
              <w:rPr>
                <w:rFonts w:ascii="Times New Roman" w:eastAsiaTheme="minorEastAsia" w:hAnsiTheme="minorEastAsia" w:hint="default"/>
                <w:sz w:val="22"/>
                <w:szCs w:val="22"/>
              </w:rPr>
              <w:t>毕业证与学位证。</w:t>
            </w:r>
          </w:p>
        </w:tc>
      </w:tr>
      <w:tr w:rsidR="000833AA" w:rsidTr="0016128D">
        <w:trPr>
          <w:trHeight w:val="698"/>
          <w:jc w:val="center"/>
        </w:trPr>
        <w:tc>
          <w:tcPr>
            <w:tcW w:w="1725" w:type="dxa"/>
            <w:vAlign w:val="center"/>
          </w:tcPr>
          <w:p w:rsidR="000833AA" w:rsidRDefault="000833AA"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就业方式</w:t>
            </w:r>
          </w:p>
        </w:tc>
        <w:tc>
          <w:tcPr>
            <w:tcW w:w="7314" w:type="dxa"/>
            <w:vAlign w:val="center"/>
          </w:tcPr>
          <w:p w:rsidR="000833AA" w:rsidRDefault="000833AA" w:rsidP="000C7178">
            <w:pPr>
              <w:ind w:rightChars="75" w:right="158" w:firstLineChars="100" w:firstLine="220"/>
              <w:rPr>
                <w:rFonts w:eastAsiaTheme="minorEastAsia"/>
              </w:rPr>
            </w:pPr>
            <w:r>
              <w:rPr>
                <w:rFonts w:eastAsiaTheme="minorEastAsia" w:hAnsiTheme="minorEastAsia"/>
                <w:sz w:val="22"/>
                <w:szCs w:val="22"/>
              </w:rPr>
              <w:t>就业为非定向双向选择。学生毕业时，可参加</w:t>
            </w:r>
            <w:r>
              <w:rPr>
                <w:rFonts w:eastAsiaTheme="minorEastAsia" w:hAnsiTheme="minorEastAsia" w:hint="eastAsia"/>
                <w:sz w:val="22"/>
                <w:szCs w:val="22"/>
              </w:rPr>
              <w:t>企业</w:t>
            </w:r>
            <w:r>
              <w:rPr>
                <w:rFonts w:eastAsiaTheme="minorEastAsia" w:hAnsiTheme="minorEastAsia"/>
                <w:sz w:val="22"/>
                <w:szCs w:val="22"/>
              </w:rPr>
              <w:t>的招聘考核，享有同等条件下的优先录取权；若另行自主择业，无需支付任何违约金</w:t>
            </w:r>
            <w:r>
              <w:rPr>
                <w:rFonts w:eastAsiaTheme="minorEastAsia" w:hAnsiTheme="minorEastAsia" w:hint="eastAsia"/>
                <w:sz w:val="22"/>
                <w:szCs w:val="22"/>
              </w:rPr>
              <w:t>。</w:t>
            </w:r>
          </w:p>
        </w:tc>
      </w:tr>
      <w:tr w:rsidR="000833AA" w:rsidTr="0016128D">
        <w:trPr>
          <w:trHeight w:val="694"/>
          <w:jc w:val="center"/>
        </w:trPr>
        <w:tc>
          <w:tcPr>
            <w:tcW w:w="1725" w:type="dxa"/>
            <w:vAlign w:val="center"/>
          </w:tcPr>
          <w:p w:rsidR="000833AA" w:rsidRDefault="000833AA"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sz w:val="22"/>
                <w:szCs w:val="22"/>
              </w:rPr>
              <w:t>联系方式</w:t>
            </w:r>
          </w:p>
        </w:tc>
        <w:tc>
          <w:tcPr>
            <w:tcW w:w="7314" w:type="dxa"/>
            <w:vAlign w:val="center"/>
          </w:tcPr>
          <w:p w:rsidR="000833AA" w:rsidRDefault="000833AA" w:rsidP="000C7178">
            <w:pPr>
              <w:ind w:rightChars="75" w:right="158"/>
              <w:rPr>
                <w:rFonts w:eastAsiaTheme="minorEastAsia" w:hAnsiTheme="minorEastAsia"/>
                <w:kern w:val="0"/>
                <w:sz w:val="22"/>
                <w:szCs w:val="22"/>
              </w:rPr>
            </w:pPr>
            <w:r>
              <w:rPr>
                <w:rFonts w:eastAsiaTheme="minorEastAsia" w:hAnsiTheme="minorEastAsia" w:hint="eastAsia"/>
                <w:kern w:val="0"/>
                <w:sz w:val="22"/>
                <w:szCs w:val="22"/>
              </w:rPr>
              <w:t>校内导师姓名：</w:t>
            </w:r>
            <w:r w:rsidR="002F6FA7">
              <w:rPr>
                <w:rFonts w:eastAsiaTheme="minorEastAsia" w:hAnsiTheme="minorEastAsia" w:hint="eastAsia"/>
                <w:kern w:val="0"/>
                <w:sz w:val="22"/>
                <w:szCs w:val="22"/>
              </w:rPr>
              <w:t>赵明英</w:t>
            </w:r>
            <w:r w:rsidR="002F6FA7">
              <w:rPr>
                <w:rFonts w:eastAsiaTheme="minorEastAsia" w:hAnsiTheme="minorEastAsia" w:hint="eastAsia"/>
                <w:kern w:val="0"/>
                <w:sz w:val="22"/>
                <w:szCs w:val="22"/>
              </w:rPr>
              <w:t>/</w:t>
            </w:r>
            <w:r>
              <w:rPr>
                <w:rFonts w:eastAsiaTheme="minorEastAsia" w:hAnsiTheme="minorEastAsia" w:hint="eastAsia"/>
                <w:kern w:val="0"/>
                <w:sz w:val="22"/>
                <w:szCs w:val="22"/>
              </w:rPr>
              <w:t>王水平</w:t>
            </w:r>
            <w:r>
              <w:rPr>
                <w:rFonts w:eastAsiaTheme="minorEastAsia" w:hAnsiTheme="minorEastAsia"/>
                <w:kern w:val="0"/>
                <w:sz w:val="22"/>
                <w:szCs w:val="22"/>
              </w:rPr>
              <w:t>联系邮箱</w:t>
            </w:r>
            <w:r>
              <w:rPr>
                <w:rFonts w:eastAsiaTheme="minorEastAsia" w:hAnsiTheme="minorEastAsia" w:hint="eastAsia"/>
                <w:kern w:val="0"/>
                <w:sz w:val="22"/>
                <w:szCs w:val="22"/>
              </w:rPr>
              <w:t>：</w:t>
            </w:r>
            <w:r>
              <w:rPr>
                <w:rFonts w:eastAsiaTheme="minorEastAsia" w:hAnsiTheme="minorEastAsia" w:hint="eastAsia"/>
                <w:kern w:val="0"/>
                <w:sz w:val="22"/>
                <w:szCs w:val="22"/>
              </w:rPr>
              <w:t>wsp_121@163.com</w:t>
            </w:r>
          </w:p>
          <w:p w:rsidR="000833AA" w:rsidRDefault="000833AA" w:rsidP="000C7178">
            <w:pPr>
              <w:ind w:rightChars="75" w:right="158"/>
              <w:rPr>
                <w:rFonts w:eastAsiaTheme="minorEastAsia" w:hAnsiTheme="minorEastAsia"/>
                <w:kern w:val="0"/>
                <w:sz w:val="22"/>
                <w:szCs w:val="22"/>
              </w:rPr>
            </w:pPr>
            <w:r>
              <w:rPr>
                <w:rFonts w:eastAsiaTheme="minorEastAsia" w:hAnsiTheme="minorEastAsia" w:hint="eastAsia"/>
                <w:kern w:val="0"/>
                <w:sz w:val="22"/>
                <w:szCs w:val="22"/>
              </w:rPr>
              <w:t>企业负责人姓名：王志平联系邮箱：</w:t>
            </w:r>
            <w:r>
              <w:rPr>
                <w:rFonts w:eastAsiaTheme="minorEastAsia" w:hAnsiTheme="minorEastAsia" w:hint="eastAsia"/>
                <w:kern w:val="0"/>
                <w:sz w:val="22"/>
                <w:szCs w:val="22"/>
              </w:rPr>
              <w:t>gsdnm@163.com</w:t>
            </w:r>
          </w:p>
        </w:tc>
      </w:tr>
    </w:tbl>
    <w:p w:rsidR="000833AA" w:rsidRDefault="000833AA" w:rsidP="000833AA">
      <w:pPr>
        <w:widowControl/>
        <w:jc w:val="left"/>
        <w:rPr>
          <w:rFonts w:eastAsiaTheme="minorEastAsia"/>
          <w:b/>
          <w:sz w:val="34"/>
          <w:szCs w:val="28"/>
        </w:rPr>
      </w:pPr>
    </w:p>
    <w:p w:rsidR="000D63A9" w:rsidRDefault="000D63A9" w:rsidP="000D63A9">
      <w:pPr>
        <w:spacing w:line="500" w:lineRule="exact"/>
        <w:rPr>
          <w:rFonts w:eastAsiaTheme="minorEastAsia"/>
          <w:b/>
          <w:sz w:val="34"/>
          <w:szCs w:val="28"/>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7314"/>
      </w:tblGrid>
      <w:tr w:rsidR="000D63A9" w:rsidTr="000C7178">
        <w:trPr>
          <w:trHeight w:val="1266"/>
          <w:jc w:val="center"/>
        </w:trPr>
        <w:tc>
          <w:tcPr>
            <w:tcW w:w="9039" w:type="dxa"/>
            <w:gridSpan w:val="2"/>
            <w:vAlign w:val="center"/>
          </w:tcPr>
          <w:p w:rsidR="000D63A9" w:rsidRDefault="000D63A9" w:rsidP="00BD31A8">
            <w:pPr>
              <w:ind w:right="374"/>
              <w:jc w:val="center"/>
              <w:rPr>
                <w:rFonts w:eastAsiaTheme="minorEastAsia"/>
                <w:b/>
                <w:szCs w:val="21"/>
              </w:rPr>
            </w:pPr>
            <w:r>
              <w:rPr>
                <w:rFonts w:eastAsiaTheme="minorEastAsia"/>
                <w:b/>
                <w:sz w:val="34"/>
                <w:szCs w:val="28"/>
              </w:rPr>
              <w:br w:type="page"/>
            </w:r>
            <w:r>
              <w:rPr>
                <w:rFonts w:eastAsiaTheme="minorEastAsia"/>
                <w:b/>
                <w:sz w:val="34"/>
                <w:szCs w:val="28"/>
              </w:rPr>
              <w:br w:type="page"/>
            </w:r>
            <w:r w:rsidRPr="00BD31A8">
              <w:rPr>
                <w:rFonts w:ascii="宋体" w:hAnsi="宋体" w:cs="宋体"/>
                <w:b/>
                <w:bCs/>
                <w:sz w:val="22"/>
                <w:szCs w:val="22"/>
              </w:rPr>
              <w:t>西安电子科技大学——佛山市冠宇达电源技术有限公司联合培养非全日制研究生项目介绍</w:t>
            </w:r>
          </w:p>
        </w:tc>
      </w:tr>
      <w:tr w:rsidR="000D63A9" w:rsidTr="000D63A9">
        <w:trPr>
          <w:trHeight w:val="416"/>
          <w:jc w:val="center"/>
        </w:trPr>
        <w:tc>
          <w:tcPr>
            <w:tcW w:w="9039" w:type="dxa"/>
            <w:gridSpan w:val="2"/>
            <w:vAlign w:val="center"/>
          </w:tcPr>
          <w:p w:rsidR="000D63A9" w:rsidRPr="000D63A9" w:rsidRDefault="000D63A9" w:rsidP="000D63A9">
            <w:pPr>
              <w:spacing w:before="100" w:after="100"/>
              <w:ind w:right="375"/>
              <w:rPr>
                <w:rFonts w:ascii="宋体" w:hAnsi="宋体" w:cs="宋体"/>
                <w:sz w:val="22"/>
                <w:szCs w:val="22"/>
              </w:rPr>
            </w:pPr>
            <w:r w:rsidRPr="000D63A9">
              <w:rPr>
                <w:rFonts w:ascii="宋体" w:hAnsi="宋体" w:cs="宋体"/>
                <w:sz w:val="22"/>
                <w:szCs w:val="22"/>
              </w:rPr>
              <w:t>企业介绍：</w:t>
            </w:r>
          </w:p>
          <w:p w:rsidR="000D63A9" w:rsidRPr="00F932C4" w:rsidRDefault="000D63A9" w:rsidP="000D63A9">
            <w:pPr>
              <w:spacing w:before="100" w:after="100"/>
              <w:ind w:right="375" w:firstLineChars="200" w:firstLine="440"/>
              <w:rPr>
                <w:rFonts w:eastAsiaTheme="minorEastAsia"/>
                <w:sz w:val="22"/>
                <w:szCs w:val="22"/>
              </w:rPr>
            </w:pPr>
            <w:r w:rsidRPr="000D63A9">
              <w:rPr>
                <w:rFonts w:ascii="宋体" w:hAnsi="宋体" w:cs="宋体"/>
                <w:sz w:val="22"/>
                <w:szCs w:val="22"/>
              </w:rPr>
              <w:t>中国广东省佛山市顺德区冠宇达电源有限公司是生产开关电源专业制造商，成立于1999年，工厂位于广东省佛山市顺德区伦教熹涌工业区，工厂面积共约3000平方米, 员工300人左右,管理人员60人,专业技术管理25人,研发15人,产能50万台/月.拥有独立的研发机构,具备生产符合欧洲ROHS、WEEE指令产品的系统配置，具备小中大功率规格开关电源技术的生产厂家，通过过去几年的努力发展，冠宇达(GVE)已渐渐成为国内外电源产品知名的生产商。主要客户：真明丽,惠州侨兴，惠州九联科技，顺德美的，东莞朗朗，等等重要客户……产品应用：我们的产品广泛应用于数码产品，无线公话，LED显示屏，电子玩具，电脑及其周边设备，医疗设备和通讯设备以及GPS,TFT，LCD，PDA和Portable DVD Player。国际认证：现我司大部份产品已获得 CCC,CE,UL,TUV-GS, EMC,PSE,KETI,HKS, CB, and FCC,CSA, cCSAus, , C-TICK, NEMKO 等各种认证,产品100%满负载老化.我们的宗旨："以客为先，共创利润，精益求精，追求卓越"。我们的目标：我们一直努力做到最好以赢取客户百分百的满意和信任，秉承着对品质的不断追求，我们满怀信心能够将我们的“GVE”品牌塑造成优质品牌的象征，成为全球电源的著名生</w:t>
            </w:r>
            <w:r w:rsidRPr="000D63A9">
              <w:rPr>
                <w:rFonts w:ascii="宋体" w:hAnsi="宋体" w:cs="宋体"/>
                <w:sz w:val="22"/>
                <w:szCs w:val="22"/>
              </w:rPr>
              <w:lastRenderedPageBreak/>
              <w:t>产商。 主要产品：我们生产2W 到6,000W 的各种电源产品，其中有开关电源适配器、充电器、、标准化工业电源、裸板/LED防水电源、大功率电源/线性电源六大系列。</w:t>
            </w:r>
          </w:p>
        </w:tc>
      </w:tr>
      <w:tr w:rsidR="000D63A9" w:rsidTr="000C7178">
        <w:trPr>
          <w:trHeight w:val="779"/>
          <w:jc w:val="center"/>
        </w:trPr>
        <w:tc>
          <w:tcPr>
            <w:tcW w:w="1725" w:type="dxa"/>
            <w:vAlign w:val="center"/>
          </w:tcPr>
          <w:p w:rsidR="000D63A9" w:rsidRDefault="000D63A9"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lastRenderedPageBreak/>
              <w:t>招生专业</w:t>
            </w:r>
          </w:p>
        </w:tc>
        <w:tc>
          <w:tcPr>
            <w:tcW w:w="7314" w:type="dxa"/>
            <w:vAlign w:val="center"/>
          </w:tcPr>
          <w:p w:rsidR="000D63A9" w:rsidRDefault="000D63A9" w:rsidP="000C7178">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heme="minorEastAsia"/>
                <w:sz w:val="22"/>
                <w:szCs w:val="22"/>
              </w:rPr>
              <w:t>仪器仪表工程</w:t>
            </w:r>
          </w:p>
        </w:tc>
      </w:tr>
      <w:tr w:rsidR="000D63A9" w:rsidTr="00707E48">
        <w:trPr>
          <w:trHeight w:val="483"/>
          <w:jc w:val="center"/>
        </w:trPr>
        <w:tc>
          <w:tcPr>
            <w:tcW w:w="1725" w:type="dxa"/>
            <w:vAlign w:val="center"/>
          </w:tcPr>
          <w:p w:rsidR="000D63A9" w:rsidRDefault="000D63A9"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招生人数</w:t>
            </w:r>
          </w:p>
        </w:tc>
        <w:tc>
          <w:tcPr>
            <w:tcW w:w="7314" w:type="dxa"/>
            <w:vAlign w:val="center"/>
          </w:tcPr>
          <w:p w:rsidR="000D63A9" w:rsidRDefault="000D63A9" w:rsidP="000C7178">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imes New Roman"/>
                <w:sz w:val="22"/>
                <w:szCs w:val="22"/>
              </w:rPr>
              <w:t>2</w:t>
            </w:r>
          </w:p>
        </w:tc>
      </w:tr>
      <w:tr w:rsidR="000D63A9" w:rsidTr="00707E48">
        <w:trPr>
          <w:trHeight w:val="419"/>
          <w:jc w:val="center"/>
        </w:trPr>
        <w:tc>
          <w:tcPr>
            <w:tcW w:w="1725" w:type="dxa"/>
            <w:vAlign w:val="center"/>
          </w:tcPr>
          <w:p w:rsidR="000D63A9" w:rsidRDefault="000D63A9"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学制</w:t>
            </w:r>
          </w:p>
        </w:tc>
        <w:tc>
          <w:tcPr>
            <w:tcW w:w="7314" w:type="dxa"/>
            <w:vAlign w:val="center"/>
          </w:tcPr>
          <w:p w:rsidR="000D63A9" w:rsidRDefault="000D63A9" w:rsidP="000C7178">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imes New Roman" w:hint="default"/>
                <w:sz w:val="22"/>
                <w:szCs w:val="22"/>
              </w:rPr>
              <w:t>3</w:t>
            </w:r>
            <w:r>
              <w:rPr>
                <w:rFonts w:ascii="Times New Roman" w:eastAsiaTheme="minorEastAsia" w:hAnsiTheme="minorEastAsia" w:hint="default"/>
                <w:sz w:val="22"/>
                <w:szCs w:val="22"/>
              </w:rPr>
              <w:t>年</w:t>
            </w:r>
          </w:p>
        </w:tc>
      </w:tr>
      <w:tr w:rsidR="000D63A9" w:rsidTr="000C7178">
        <w:trPr>
          <w:trHeight w:val="803"/>
          <w:jc w:val="center"/>
        </w:trPr>
        <w:tc>
          <w:tcPr>
            <w:tcW w:w="1725" w:type="dxa"/>
            <w:vAlign w:val="center"/>
          </w:tcPr>
          <w:p w:rsidR="000D63A9" w:rsidRDefault="000D63A9"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sz w:val="22"/>
                <w:szCs w:val="22"/>
              </w:rPr>
              <w:t>奖助政策</w:t>
            </w:r>
          </w:p>
        </w:tc>
        <w:tc>
          <w:tcPr>
            <w:tcW w:w="7314" w:type="dxa"/>
            <w:vAlign w:val="center"/>
          </w:tcPr>
          <w:p w:rsidR="000D63A9" w:rsidRDefault="000D63A9" w:rsidP="000C7178">
            <w:pPr>
              <w:pStyle w:val="ae"/>
              <w:spacing w:line="330" w:lineRule="atLeast"/>
              <w:ind w:right="375" w:firstLineChars="100" w:firstLine="220"/>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学费及奖学金政策按学校政策执行，</w:t>
            </w:r>
            <w:r>
              <w:rPr>
                <w:rFonts w:ascii="Times New Roman" w:eastAsiaTheme="minorEastAsia" w:hAnsiTheme="minorEastAsia"/>
                <w:sz w:val="22"/>
                <w:szCs w:val="22"/>
              </w:rPr>
              <w:t>企业除按照学校规定政策缴纳学生的培养费以外，后两年在企业</w:t>
            </w:r>
            <w:r>
              <w:rPr>
                <w:rFonts w:ascii="Times New Roman" w:eastAsiaTheme="minorEastAsia" w:hAnsiTheme="minorEastAsia" w:hint="default"/>
                <w:sz w:val="22"/>
                <w:szCs w:val="22"/>
              </w:rPr>
              <w:t>完成科研</w:t>
            </w:r>
            <w:r>
              <w:rPr>
                <w:rFonts w:ascii="Times New Roman" w:eastAsiaTheme="minorEastAsia" w:hAnsiTheme="minorEastAsia"/>
                <w:sz w:val="22"/>
                <w:szCs w:val="22"/>
              </w:rPr>
              <w:t>课题实践</w:t>
            </w:r>
            <w:r>
              <w:rPr>
                <w:rFonts w:ascii="Times New Roman" w:eastAsiaTheme="minorEastAsia" w:hAnsiTheme="minorEastAsia" w:hint="default"/>
                <w:sz w:val="22"/>
                <w:szCs w:val="22"/>
              </w:rPr>
              <w:t>和毕业论文设计</w:t>
            </w:r>
            <w:r>
              <w:rPr>
                <w:rFonts w:ascii="Times New Roman" w:eastAsiaTheme="minorEastAsia" w:hAnsiTheme="minorEastAsia"/>
                <w:sz w:val="22"/>
                <w:szCs w:val="22"/>
              </w:rPr>
              <w:t>期间还给学生提供不低于</w:t>
            </w:r>
            <w:r>
              <w:rPr>
                <w:rFonts w:ascii="Times New Roman" w:eastAsiaTheme="minorEastAsia" w:hAnsiTheme="minorEastAsia"/>
                <w:sz w:val="22"/>
                <w:szCs w:val="22"/>
              </w:rPr>
              <w:t>1000</w:t>
            </w:r>
            <w:r>
              <w:rPr>
                <w:rFonts w:ascii="Times New Roman" w:eastAsiaTheme="minorEastAsia" w:hAnsiTheme="minorEastAsia"/>
                <w:sz w:val="22"/>
                <w:szCs w:val="22"/>
              </w:rPr>
              <w:t>元的生活补贴。另外，毕业以后若违约不到企业去就业，要退赔企业所配套的资金的二分之一。</w:t>
            </w:r>
          </w:p>
        </w:tc>
      </w:tr>
      <w:tr w:rsidR="000D63A9" w:rsidTr="00707E48">
        <w:trPr>
          <w:trHeight w:val="784"/>
          <w:jc w:val="center"/>
        </w:trPr>
        <w:tc>
          <w:tcPr>
            <w:tcW w:w="1725" w:type="dxa"/>
            <w:vAlign w:val="center"/>
          </w:tcPr>
          <w:p w:rsidR="000D63A9" w:rsidRDefault="000D63A9"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录取方式</w:t>
            </w:r>
          </w:p>
        </w:tc>
        <w:tc>
          <w:tcPr>
            <w:tcW w:w="7314" w:type="dxa"/>
            <w:vAlign w:val="center"/>
          </w:tcPr>
          <w:p w:rsidR="000D63A9" w:rsidRDefault="000D63A9" w:rsidP="000C7178">
            <w:pPr>
              <w:pStyle w:val="ae"/>
              <w:spacing w:line="330" w:lineRule="atLeast"/>
              <w:ind w:right="158" w:firstLineChars="100" w:firstLine="220"/>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初试成绩达到学院复试线</w:t>
            </w:r>
            <w:r>
              <w:rPr>
                <w:rFonts w:ascii="Times New Roman" w:eastAsiaTheme="minorEastAsia" w:hAnsiTheme="minorEastAsia"/>
                <w:sz w:val="22"/>
                <w:szCs w:val="22"/>
              </w:rPr>
              <w:t>，</w:t>
            </w:r>
            <w:r>
              <w:rPr>
                <w:rFonts w:ascii="Times New Roman" w:eastAsiaTheme="minorEastAsia" w:hAnsiTheme="minorEastAsia" w:hint="default"/>
                <w:sz w:val="22"/>
                <w:szCs w:val="22"/>
              </w:rPr>
              <w:t>由学院与</w:t>
            </w:r>
            <w:r>
              <w:rPr>
                <w:rFonts w:ascii="Times New Roman" w:eastAsiaTheme="minorEastAsia" w:hAnsiTheme="minorEastAsia"/>
                <w:sz w:val="22"/>
                <w:szCs w:val="22"/>
              </w:rPr>
              <w:t>企业</w:t>
            </w:r>
            <w:r>
              <w:rPr>
                <w:rFonts w:ascii="Times New Roman" w:eastAsiaTheme="minorEastAsia" w:hAnsiTheme="minorEastAsia" w:hint="default"/>
                <w:sz w:val="22"/>
                <w:szCs w:val="22"/>
              </w:rPr>
              <w:t>联合复试确定人</w:t>
            </w:r>
            <w:r>
              <w:rPr>
                <w:rFonts w:ascii="Times New Roman" w:eastAsiaTheme="minorEastAsia" w:hAnsiTheme="minorEastAsia"/>
                <w:sz w:val="22"/>
                <w:szCs w:val="22"/>
              </w:rPr>
              <w:t>选，签订正式联合培养协议</w:t>
            </w:r>
          </w:p>
        </w:tc>
      </w:tr>
      <w:tr w:rsidR="000D63A9" w:rsidTr="00707E48">
        <w:trPr>
          <w:trHeight w:val="982"/>
          <w:jc w:val="center"/>
        </w:trPr>
        <w:tc>
          <w:tcPr>
            <w:tcW w:w="1725" w:type="dxa"/>
            <w:vAlign w:val="center"/>
          </w:tcPr>
          <w:p w:rsidR="000D63A9" w:rsidRDefault="000D63A9"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学习方式</w:t>
            </w:r>
          </w:p>
        </w:tc>
        <w:tc>
          <w:tcPr>
            <w:tcW w:w="7314" w:type="dxa"/>
            <w:vAlign w:val="center"/>
          </w:tcPr>
          <w:p w:rsidR="000D63A9" w:rsidRDefault="000D63A9" w:rsidP="000C7178">
            <w:pPr>
              <w:pStyle w:val="ae"/>
              <w:spacing w:line="330" w:lineRule="atLeast"/>
              <w:ind w:right="158" w:firstLineChars="100" w:firstLine="220"/>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第一年在西电学习理论课程，第二</w:t>
            </w:r>
            <w:r>
              <w:rPr>
                <w:rFonts w:ascii="Times New Roman" w:eastAsiaTheme="minorEastAsia" w:hAnsiTheme="minorEastAsia"/>
                <w:sz w:val="22"/>
                <w:szCs w:val="22"/>
              </w:rPr>
              <w:t>和</w:t>
            </w:r>
            <w:r>
              <w:rPr>
                <w:rFonts w:ascii="Times New Roman" w:eastAsiaTheme="minorEastAsia" w:hAnsiTheme="minorEastAsia" w:hint="default"/>
                <w:sz w:val="22"/>
                <w:szCs w:val="22"/>
              </w:rPr>
              <w:t>第三年在</w:t>
            </w:r>
            <w:r>
              <w:rPr>
                <w:rFonts w:ascii="Times New Roman" w:eastAsiaTheme="minorEastAsia" w:hAnsiTheme="minorEastAsia"/>
                <w:sz w:val="22"/>
                <w:szCs w:val="22"/>
              </w:rPr>
              <w:t>企业</w:t>
            </w:r>
            <w:r>
              <w:rPr>
                <w:rFonts w:ascii="Times New Roman" w:eastAsiaTheme="minorEastAsia" w:hAnsiTheme="minorEastAsia" w:hint="default"/>
                <w:sz w:val="22"/>
                <w:szCs w:val="22"/>
              </w:rPr>
              <w:t>完成科研</w:t>
            </w:r>
            <w:r>
              <w:rPr>
                <w:rFonts w:ascii="Times New Roman" w:eastAsiaTheme="minorEastAsia" w:hAnsiTheme="minorEastAsia"/>
                <w:sz w:val="22"/>
                <w:szCs w:val="22"/>
              </w:rPr>
              <w:t>课题实践</w:t>
            </w:r>
            <w:r>
              <w:rPr>
                <w:rFonts w:ascii="Times New Roman" w:eastAsiaTheme="minorEastAsia" w:hAnsiTheme="minorEastAsia" w:hint="default"/>
                <w:sz w:val="22"/>
                <w:szCs w:val="22"/>
              </w:rPr>
              <w:t>和毕业论文设计</w:t>
            </w:r>
          </w:p>
        </w:tc>
      </w:tr>
      <w:tr w:rsidR="000D63A9" w:rsidTr="00707E48">
        <w:trPr>
          <w:trHeight w:val="841"/>
          <w:jc w:val="center"/>
        </w:trPr>
        <w:tc>
          <w:tcPr>
            <w:tcW w:w="1725" w:type="dxa"/>
            <w:vAlign w:val="center"/>
          </w:tcPr>
          <w:p w:rsidR="000D63A9" w:rsidRDefault="000D63A9"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学籍说明</w:t>
            </w:r>
          </w:p>
        </w:tc>
        <w:tc>
          <w:tcPr>
            <w:tcW w:w="7314" w:type="dxa"/>
            <w:vAlign w:val="center"/>
          </w:tcPr>
          <w:p w:rsidR="000D63A9" w:rsidRDefault="000D63A9" w:rsidP="000C7178">
            <w:pPr>
              <w:pStyle w:val="ae"/>
              <w:spacing w:line="330" w:lineRule="atLeast"/>
              <w:ind w:right="158" w:firstLineChars="100" w:firstLine="220"/>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录取学生均为西电正式注册学籍研究生，毕业后颁发西电</w:t>
            </w:r>
            <w:r>
              <w:rPr>
                <w:rFonts w:ascii="Times New Roman" w:eastAsiaTheme="minorEastAsia" w:hAnsiTheme="minorEastAsia"/>
                <w:sz w:val="22"/>
                <w:szCs w:val="22"/>
              </w:rPr>
              <w:t>非全日制</w:t>
            </w:r>
            <w:r>
              <w:rPr>
                <w:rFonts w:ascii="Times New Roman" w:eastAsiaTheme="minorEastAsia" w:hAnsiTheme="minorEastAsia" w:hint="default"/>
                <w:sz w:val="22"/>
                <w:szCs w:val="22"/>
              </w:rPr>
              <w:t>毕业证与学位证。</w:t>
            </w:r>
          </w:p>
        </w:tc>
      </w:tr>
      <w:tr w:rsidR="000D63A9" w:rsidTr="00707E48">
        <w:trPr>
          <w:trHeight w:val="852"/>
          <w:jc w:val="center"/>
        </w:trPr>
        <w:tc>
          <w:tcPr>
            <w:tcW w:w="1725" w:type="dxa"/>
            <w:vAlign w:val="center"/>
          </w:tcPr>
          <w:p w:rsidR="000D63A9" w:rsidRDefault="000D63A9"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就业方式</w:t>
            </w:r>
          </w:p>
        </w:tc>
        <w:tc>
          <w:tcPr>
            <w:tcW w:w="7314" w:type="dxa"/>
            <w:vAlign w:val="center"/>
          </w:tcPr>
          <w:p w:rsidR="000D63A9" w:rsidRDefault="000D63A9" w:rsidP="000C7178">
            <w:pPr>
              <w:ind w:rightChars="75" w:right="158" w:firstLineChars="100" w:firstLine="220"/>
              <w:rPr>
                <w:rFonts w:eastAsiaTheme="minorEastAsia"/>
              </w:rPr>
            </w:pPr>
            <w:r>
              <w:rPr>
                <w:rFonts w:eastAsiaTheme="minorEastAsia" w:hAnsiTheme="minorEastAsia"/>
                <w:sz w:val="22"/>
                <w:szCs w:val="22"/>
              </w:rPr>
              <w:t>就业为非定向双向选择。学生毕业时，可参加</w:t>
            </w:r>
            <w:r>
              <w:rPr>
                <w:rFonts w:eastAsiaTheme="minorEastAsia" w:hAnsiTheme="minorEastAsia" w:hint="eastAsia"/>
                <w:sz w:val="22"/>
                <w:szCs w:val="22"/>
              </w:rPr>
              <w:t>企业</w:t>
            </w:r>
            <w:r>
              <w:rPr>
                <w:rFonts w:eastAsiaTheme="minorEastAsia" w:hAnsiTheme="minorEastAsia"/>
                <w:sz w:val="22"/>
                <w:szCs w:val="22"/>
              </w:rPr>
              <w:t>的招聘考核，享有同等条件下的优先录取权；若另行自主择业，无需支付任何违约金</w:t>
            </w:r>
            <w:r>
              <w:rPr>
                <w:rFonts w:eastAsiaTheme="minorEastAsia" w:hAnsiTheme="minorEastAsia" w:hint="eastAsia"/>
                <w:sz w:val="22"/>
                <w:szCs w:val="22"/>
              </w:rPr>
              <w:t>。</w:t>
            </w:r>
          </w:p>
        </w:tc>
      </w:tr>
      <w:tr w:rsidR="000D63A9" w:rsidTr="00707E48">
        <w:trPr>
          <w:trHeight w:val="840"/>
          <w:jc w:val="center"/>
        </w:trPr>
        <w:tc>
          <w:tcPr>
            <w:tcW w:w="1725" w:type="dxa"/>
            <w:vAlign w:val="center"/>
          </w:tcPr>
          <w:p w:rsidR="000D63A9" w:rsidRDefault="000D63A9"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sz w:val="22"/>
                <w:szCs w:val="22"/>
              </w:rPr>
              <w:t>联系方式</w:t>
            </w:r>
          </w:p>
        </w:tc>
        <w:tc>
          <w:tcPr>
            <w:tcW w:w="7314" w:type="dxa"/>
            <w:vAlign w:val="center"/>
          </w:tcPr>
          <w:p w:rsidR="000D63A9" w:rsidRDefault="000D63A9" w:rsidP="007F1829">
            <w:pPr>
              <w:ind w:rightChars="75" w:right="158"/>
              <w:rPr>
                <w:rFonts w:eastAsiaTheme="minorEastAsia" w:hAnsiTheme="minorEastAsia"/>
                <w:kern w:val="0"/>
                <w:sz w:val="22"/>
                <w:szCs w:val="22"/>
              </w:rPr>
            </w:pPr>
            <w:r>
              <w:rPr>
                <w:rFonts w:eastAsiaTheme="minorEastAsia" w:hAnsiTheme="minorEastAsia" w:hint="eastAsia"/>
                <w:kern w:val="0"/>
                <w:sz w:val="22"/>
                <w:szCs w:val="22"/>
              </w:rPr>
              <w:t>校内导师姓名：</w:t>
            </w:r>
            <w:r w:rsidR="007F1829">
              <w:rPr>
                <w:rFonts w:eastAsiaTheme="minorEastAsia" w:hAnsiTheme="minorEastAsia" w:hint="eastAsia"/>
                <w:kern w:val="0"/>
                <w:sz w:val="22"/>
                <w:szCs w:val="22"/>
              </w:rPr>
              <w:t>赵明英</w:t>
            </w:r>
            <w:r w:rsidR="007F1829">
              <w:rPr>
                <w:rFonts w:eastAsiaTheme="minorEastAsia" w:hAnsiTheme="minorEastAsia" w:hint="eastAsia"/>
                <w:kern w:val="0"/>
                <w:sz w:val="22"/>
                <w:szCs w:val="22"/>
              </w:rPr>
              <w:t>/</w:t>
            </w:r>
            <w:r w:rsidR="007F1829">
              <w:rPr>
                <w:rFonts w:eastAsiaTheme="minorEastAsia" w:hAnsiTheme="minorEastAsia" w:hint="eastAsia"/>
                <w:kern w:val="0"/>
                <w:sz w:val="22"/>
                <w:szCs w:val="22"/>
              </w:rPr>
              <w:t>王水平</w:t>
            </w:r>
            <w:r>
              <w:rPr>
                <w:rFonts w:eastAsiaTheme="minorEastAsia" w:hAnsiTheme="minorEastAsia"/>
                <w:kern w:val="0"/>
                <w:sz w:val="22"/>
                <w:szCs w:val="22"/>
              </w:rPr>
              <w:t>联系邮箱</w:t>
            </w:r>
            <w:r>
              <w:rPr>
                <w:rFonts w:eastAsiaTheme="minorEastAsia" w:hAnsiTheme="minorEastAsia" w:hint="eastAsia"/>
                <w:kern w:val="0"/>
                <w:sz w:val="22"/>
                <w:szCs w:val="22"/>
              </w:rPr>
              <w:t>：</w:t>
            </w:r>
            <w:r>
              <w:rPr>
                <w:rFonts w:eastAsiaTheme="minorEastAsia" w:hAnsiTheme="minorEastAsia" w:hint="eastAsia"/>
                <w:kern w:val="0"/>
                <w:sz w:val="22"/>
                <w:szCs w:val="22"/>
              </w:rPr>
              <w:t>wsp_121@163.com</w:t>
            </w:r>
          </w:p>
          <w:p w:rsidR="000D63A9" w:rsidRDefault="000D63A9" w:rsidP="000C7178">
            <w:pPr>
              <w:ind w:rightChars="75" w:right="158"/>
              <w:rPr>
                <w:rFonts w:eastAsiaTheme="minorEastAsia" w:hAnsiTheme="minorEastAsia"/>
                <w:kern w:val="0"/>
                <w:sz w:val="22"/>
                <w:szCs w:val="22"/>
              </w:rPr>
            </w:pPr>
            <w:r>
              <w:rPr>
                <w:rFonts w:eastAsiaTheme="minorEastAsia" w:hAnsiTheme="minorEastAsia" w:hint="eastAsia"/>
                <w:kern w:val="0"/>
                <w:sz w:val="22"/>
                <w:szCs w:val="22"/>
              </w:rPr>
              <w:t>企业负责人姓名：欧智雄联系邮箱：</w:t>
            </w:r>
            <w:r w:rsidRPr="000B07DC">
              <w:rPr>
                <w:rFonts w:eastAsiaTheme="minorEastAsia" w:hAnsiTheme="minorEastAsia"/>
                <w:kern w:val="0"/>
                <w:sz w:val="22"/>
                <w:szCs w:val="22"/>
              </w:rPr>
              <w:t>www.gve.com.cn</w:t>
            </w:r>
          </w:p>
        </w:tc>
      </w:tr>
      <w:tr w:rsidR="000833AA" w:rsidTr="000C7178">
        <w:trPr>
          <w:trHeight w:val="1266"/>
          <w:jc w:val="center"/>
        </w:trPr>
        <w:tc>
          <w:tcPr>
            <w:tcW w:w="9039" w:type="dxa"/>
            <w:gridSpan w:val="2"/>
            <w:vAlign w:val="center"/>
          </w:tcPr>
          <w:p w:rsidR="000833AA" w:rsidRDefault="000833AA" w:rsidP="00BD31A8">
            <w:pPr>
              <w:ind w:right="374"/>
              <w:jc w:val="center"/>
              <w:rPr>
                <w:rFonts w:eastAsiaTheme="minorEastAsia"/>
                <w:b/>
                <w:szCs w:val="21"/>
              </w:rPr>
            </w:pPr>
            <w:r>
              <w:rPr>
                <w:rFonts w:eastAsiaTheme="minorEastAsia"/>
                <w:b/>
                <w:sz w:val="34"/>
                <w:szCs w:val="28"/>
              </w:rPr>
              <w:br w:type="page"/>
            </w:r>
            <w:r>
              <w:rPr>
                <w:rFonts w:eastAsiaTheme="minorEastAsia"/>
                <w:b/>
                <w:sz w:val="34"/>
                <w:szCs w:val="28"/>
              </w:rPr>
              <w:br w:type="page"/>
            </w:r>
            <w:r w:rsidRPr="00BD31A8">
              <w:rPr>
                <w:rFonts w:ascii="宋体" w:hAnsi="宋体" w:cs="宋体"/>
                <w:b/>
                <w:bCs/>
                <w:sz w:val="22"/>
                <w:szCs w:val="22"/>
              </w:rPr>
              <w:t>西安电子科技大学——云雀科技成都有限责任公司企业联合培养非全日制研究生项目介绍</w:t>
            </w:r>
          </w:p>
        </w:tc>
      </w:tr>
      <w:tr w:rsidR="000833AA" w:rsidTr="000C7178">
        <w:trPr>
          <w:trHeight w:val="1266"/>
          <w:jc w:val="center"/>
        </w:trPr>
        <w:tc>
          <w:tcPr>
            <w:tcW w:w="9039" w:type="dxa"/>
            <w:gridSpan w:val="2"/>
            <w:vAlign w:val="center"/>
          </w:tcPr>
          <w:p w:rsidR="000833AA" w:rsidRPr="00BD31A8" w:rsidRDefault="000833AA" w:rsidP="00BD31A8">
            <w:pPr>
              <w:spacing w:before="100" w:after="100"/>
              <w:ind w:right="375"/>
              <w:rPr>
                <w:rFonts w:ascii="宋体" w:hAnsi="宋体" w:cs="宋体"/>
                <w:sz w:val="22"/>
                <w:szCs w:val="22"/>
              </w:rPr>
            </w:pPr>
            <w:r w:rsidRPr="00BD31A8">
              <w:rPr>
                <w:rFonts w:ascii="宋体" w:hAnsi="宋体" w:cs="宋体"/>
                <w:sz w:val="22"/>
                <w:szCs w:val="22"/>
              </w:rPr>
              <w:t>企业介绍：</w:t>
            </w:r>
          </w:p>
          <w:p w:rsidR="000833AA" w:rsidRPr="004133D7" w:rsidRDefault="000833AA" w:rsidP="00BD31A8">
            <w:pPr>
              <w:spacing w:before="100" w:after="100"/>
              <w:ind w:right="375"/>
              <w:rPr>
                <w:rFonts w:eastAsiaTheme="minorEastAsia" w:hAnsiTheme="minorEastAsia"/>
                <w:sz w:val="22"/>
                <w:szCs w:val="22"/>
              </w:rPr>
            </w:pPr>
            <w:r w:rsidRPr="00BD31A8">
              <w:rPr>
                <w:rFonts w:ascii="宋体" w:hAnsi="宋体" w:cs="宋体"/>
                <w:sz w:val="22"/>
                <w:szCs w:val="22"/>
              </w:rPr>
              <w:t xml:space="preserve">    云雀科技成都有限责任公司注册于2015年，是四川成都天府新区天府创新中心孵化器的入驻企业。公司创始人团队来自于华为技术有限公司IT产品线，在华为研发体系内平均工作7年以上。公司目前具有软著一项，专利十几个，是成都市政府认证的科技型中小型企业。公司主营业务为IT技术开发与服务，客户分布在机械、电力、医疗、教育等行业。目前公司共有研发员工12名，其中硕士以上学历3人，本科7人，大专2人。公司已在GIS、VR和仿真等领域积累了比较丰富的经验。</w:t>
            </w:r>
          </w:p>
        </w:tc>
      </w:tr>
      <w:tr w:rsidR="000833AA" w:rsidTr="000C7178">
        <w:trPr>
          <w:trHeight w:val="779"/>
          <w:jc w:val="center"/>
        </w:trPr>
        <w:tc>
          <w:tcPr>
            <w:tcW w:w="1725" w:type="dxa"/>
            <w:vAlign w:val="center"/>
          </w:tcPr>
          <w:p w:rsidR="000833AA" w:rsidRDefault="000833AA"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招生专业</w:t>
            </w:r>
          </w:p>
        </w:tc>
        <w:tc>
          <w:tcPr>
            <w:tcW w:w="7314" w:type="dxa"/>
            <w:vAlign w:val="center"/>
          </w:tcPr>
          <w:p w:rsidR="000833AA" w:rsidRDefault="000833AA" w:rsidP="000C7178">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heme="minorEastAsia"/>
                <w:sz w:val="22"/>
                <w:szCs w:val="22"/>
              </w:rPr>
              <w:t>控制工程</w:t>
            </w:r>
          </w:p>
        </w:tc>
      </w:tr>
      <w:tr w:rsidR="000833AA" w:rsidTr="000C7178">
        <w:trPr>
          <w:trHeight w:val="855"/>
          <w:jc w:val="center"/>
        </w:trPr>
        <w:tc>
          <w:tcPr>
            <w:tcW w:w="1725" w:type="dxa"/>
            <w:vAlign w:val="center"/>
          </w:tcPr>
          <w:p w:rsidR="000833AA" w:rsidRDefault="000833AA"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招生人数</w:t>
            </w:r>
          </w:p>
        </w:tc>
        <w:tc>
          <w:tcPr>
            <w:tcW w:w="7314" w:type="dxa"/>
            <w:vAlign w:val="center"/>
          </w:tcPr>
          <w:p w:rsidR="000833AA" w:rsidRDefault="000833AA" w:rsidP="000C7178">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imes New Roman"/>
                <w:sz w:val="22"/>
                <w:szCs w:val="22"/>
              </w:rPr>
              <w:t>3</w:t>
            </w:r>
          </w:p>
        </w:tc>
      </w:tr>
      <w:tr w:rsidR="000833AA" w:rsidTr="000C7178">
        <w:trPr>
          <w:trHeight w:val="855"/>
          <w:jc w:val="center"/>
        </w:trPr>
        <w:tc>
          <w:tcPr>
            <w:tcW w:w="1725" w:type="dxa"/>
            <w:vAlign w:val="center"/>
          </w:tcPr>
          <w:p w:rsidR="000833AA" w:rsidRDefault="000833AA"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学制</w:t>
            </w:r>
          </w:p>
        </w:tc>
        <w:tc>
          <w:tcPr>
            <w:tcW w:w="7314" w:type="dxa"/>
            <w:vAlign w:val="center"/>
          </w:tcPr>
          <w:p w:rsidR="000833AA" w:rsidRDefault="000833AA" w:rsidP="000C7178">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imes New Roman" w:hint="default"/>
                <w:sz w:val="22"/>
                <w:szCs w:val="22"/>
              </w:rPr>
              <w:t>3</w:t>
            </w:r>
            <w:r>
              <w:rPr>
                <w:rFonts w:ascii="Times New Roman" w:eastAsiaTheme="minorEastAsia" w:hAnsiTheme="minorEastAsia" w:hint="default"/>
                <w:sz w:val="22"/>
                <w:szCs w:val="22"/>
              </w:rPr>
              <w:t>年</w:t>
            </w:r>
          </w:p>
        </w:tc>
      </w:tr>
      <w:tr w:rsidR="000833AA" w:rsidTr="000C7178">
        <w:trPr>
          <w:trHeight w:val="803"/>
          <w:jc w:val="center"/>
        </w:trPr>
        <w:tc>
          <w:tcPr>
            <w:tcW w:w="1725" w:type="dxa"/>
            <w:vAlign w:val="center"/>
          </w:tcPr>
          <w:p w:rsidR="000833AA" w:rsidRDefault="000833AA"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sz w:val="22"/>
                <w:szCs w:val="22"/>
              </w:rPr>
              <w:lastRenderedPageBreak/>
              <w:t>奖助政策</w:t>
            </w:r>
          </w:p>
        </w:tc>
        <w:tc>
          <w:tcPr>
            <w:tcW w:w="7314" w:type="dxa"/>
            <w:vAlign w:val="center"/>
          </w:tcPr>
          <w:p w:rsidR="000833AA" w:rsidRDefault="000833AA" w:rsidP="000C7178">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学费及奖学金政策按学校政策执行，</w:t>
            </w:r>
            <w:r w:rsidRPr="00E6577E">
              <w:rPr>
                <w:rFonts w:ascii="Times New Roman" w:eastAsiaTheme="minorEastAsia" w:hAnsiTheme="minorEastAsia"/>
                <w:sz w:val="22"/>
                <w:szCs w:val="22"/>
              </w:rPr>
              <w:t>企业资助政策以企业公布为准</w:t>
            </w:r>
          </w:p>
        </w:tc>
      </w:tr>
      <w:tr w:rsidR="000833AA" w:rsidTr="000C7178">
        <w:trPr>
          <w:trHeight w:val="1034"/>
          <w:jc w:val="center"/>
        </w:trPr>
        <w:tc>
          <w:tcPr>
            <w:tcW w:w="1725" w:type="dxa"/>
            <w:vAlign w:val="center"/>
          </w:tcPr>
          <w:p w:rsidR="000833AA" w:rsidRDefault="000833AA"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录取方式</w:t>
            </w:r>
          </w:p>
        </w:tc>
        <w:tc>
          <w:tcPr>
            <w:tcW w:w="7314" w:type="dxa"/>
            <w:vAlign w:val="center"/>
          </w:tcPr>
          <w:p w:rsidR="000833AA" w:rsidRDefault="000833AA" w:rsidP="000C7178">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初试成绩达到学院复试线</w:t>
            </w:r>
            <w:r>
              <w:rPr>
                <w:rFonts w:ascii="Times New Roman" w:eastAsiaTheme="minorEastAsia" w:hAnsiTheme="minorEastAsia"/>
                <w:sz w:val="22"/>
                <w:szCs w:val="22"/>
              </w:rPr>
              <w:t>，</w:t>
            </w:r>
            <w:r>
              <w:rPr>
                <w:rFonts w:ascii="Times New Roman" w:eastAsiaTheme="minorEastAsia" w:hAnsiTheme="minorEastAsia" w:hint="default"/>
                <w:sz w:val="22"/>
                <w:szCs w:val="22"/>
              </w:rPr>
              <w:t>由学院与</w:t>
            </w:r>
            <w:r>
              <w:rPr>
                <w:rFonts w:ascii="Times New Roman" w:eastAsiaTheme="minorEastAsia" w:hAnsiTheme="minorEastAsia"/>
                <w:sz w:val="22"/>
                <w:szCs w:val="22"/>
              </w:rPr>
              <w:t>企业</w:t>
            </w:r>
            <w:r>
              <w:rPr>
                <w:rFonts w:ascii="Times New Roman" w:eastAsiaTheme="minorEastAsia" w:hAnsiTheme="minorEastAsia" w:hint="default"/>
                <w:sz w:val="22"/>
                <w:szCs w:val="22"/>
              </w:rPr>
              <w:t>联合复试确定人</w:t>
            </w:r>
            <w:r>
              <w:rPr>
                <w:rFonts w:ascii="Times New Roman" w:eastAsiaTheme="minorEastAsia" w:hAnsiTheme="minorEastAsia"/>
                <w:sz w:val="22"/>
                <w:szCs w:val="22"/>
              </w:rPr>
              <w:t>选，签订正式联合培养协议</w:t>
            </w:r>
          </w:p>
        </w:tc>
      </w:tr>
      <w:tr w:rsidR="000833AA" w:rsidTr="000C7178">
        <w:trPr>
          <w:trHeight w:val="1392"/>
          <w:jc w:val="center"/>
        </w:trPr>
        <w:tc>
          <w:tcPr>
            <w:tcW w:w="1725" w:type="dxa"/>
            <w:vAlign w:val="center"/>
          </w:tcPr>
          <w:p w:rsidR="000833AA" w:rsidRDefault="000833AA"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学习方式</w:t>
            </w:r>
          </w:p>
        </w:tc>
        <w:tc>
          <w:tcPr>
            <w:tcW w:w="7314" w:type="dxa"/>
            <w:vAlign w:val="center"/>
          </w:tcPr>
          <w:p w:rsidR="000833AA" w:rsidRDefault="000833AA" w:rsidP="000C7178">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第一年在西电学习理论课程，第二</w:t>
            </w:r>
            <w:r>
              <w:rPr>
                <w:rFonts w:ascii="Times New Roman" w:eastAsiaTheme="minorEastAsia" w:hAnsiTheme="minorEastAsia"/>
                <w:sz w:val="22"/>
                <w:szCs w:val="22"/>
              </w:rPr>
              <w:t>和</w:t>
            </w:r>
            <w:r>
              <w:rPr>
                <w:rFonts w:ascii="Times New Roman" w:eastAsiaTheme="minorEastAsia" w:hAnsiTheme="minorEastAsia" w:hint="default"/>
                <w:sz w:val="22"/>
                <w:szCs w:val="22"/>
              </w:rPr>
              <w:t>第三年在</w:t>
            </w:r>
            <w:r>
              <w:rPr>
                <w:rFonts w:ascii="Times New Roman" w:eastAsiaTheme="minorEastAsia" w:hAnsiTheme="minorEastAsia"/>
                <w:sz w:val="22"/>
                <w:szCs w:val="22"/>
              </w:rPr>
              <w:t>企业</w:t>
            </w:r>
            <w:r>
              <w:rPr>
                <w:rFonts w:ascii="Times New Roman" w:eastAsiaTheme="minorEastAsia" w:hAnsiTheme="minorEastAsia" w:hint="default"/>
                <w:sz w:val="22"/>
                <w:szCs w:val="22"/>
              </w:rPr>
              <w:t>完成科研</w:t>
            </w:r>
            <w:r>
              <w:rPr>
                <w:rFonts w:ascii="Times New Roman" w:eastAsiaTheme="minorEastAsia" w:hAnsiTheme="minorEastAsia"/>
                <w:sz w:val="22"/>
                <w:szCs w:val="22"/>
              </w:rPr>
              <w:t>课题实践</w:t>
            </w:r>
            <w:r>
              <w:rPr>
                <w:rFonts w:ascii="Times New Roman" w:eastAsiaTheme="minorEastAsia" w:hAnsiTheme="minorEastAsia" w:hint="default"/>
                <w:sz w:val="22"/>
                <w:szCs w:val="22"/>
              </w:rPr>
              <w:t>和毕业论文设计</w:t>
            </w:r>
          </w:p>
        </w:tc>
      </w:tr>
      <w:tr w:rsidR="000833AA" w:rsidTr="000C7178">
        <w:trPr>
          <w:trHeight w:val="1148"/>
          <w:jc w:val="center"/>
        </w:trPr>
        <w:tc>
          <w:tcPr>
            <w:tcW w:w="1725" w:type="dxa"/>
            <w:vAlign w:val="center"/>
          </w:tcPr>
          <w:p w:rsidR="000833AA" w:rsidRDefault="000833AA"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学籍说明</w:t>
            </w:r>
          </w:p>
        </w:tc>
        <w:tc>
          <w:tcPr>
            <w:tcW w:w="7314" w:type="dxa"/>
            <w:vAlign w:val="center"/>
          </w:tcPr>
          <w:p w:rsidR="000833AA" w:rsidRDefault="000833AA" w:rsidP="000C7178">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录取学生均为西电正式注册学籍研究生，毕业后颁发西电</w:t>
            </w:r>
            <w:r>
              <w:rPr>
                <w:rFonts w:ascii="Times New Roman" w:eastAsiaTheme="minorEastAsia" w:hAnsiTheme="minorEastAsia"/>
                <w:sz w:val="22"/>
                <w:szCs w:val="22"/>
              </w:rPr>
              <w:t>非全日制</w:t>
            </w:r>
            <w:r>
              <w:rPr>
                <w:rFonts w:ascii="Times New Roman" w:eastAsiaTheme="minorEastAsia" w:hAnsiTheme="minorEastAsia" w:hint="default"/>
                <w:sz w:val="22"/>
                <w:szCs w:val="22"/>
              </w:rPr>
              <w:t>毕业证与学位证。</w:t>
            </w:r>
          </w:p>
        </w:tc>
      </w:tr>
      <w:tr w:rsidR="000833AA" w:rsidTr="000C7178">
        <w:trPr>
          <w:trHeight w:val="1066"/>
          <w:jc w:val="center"/>
        </w:trPr>
        <w:tc>
          <w:tcPr>
            <w:tcW w:w="1725" w:type="dxa"/>
            <w:vAlign w:val="center"/>
          </w:tcPr>
          <w:p w:rsidR="000833AA" w:rsidRDefault="000833AA"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就业方式</w:t>
            </w:r>
          </w:p>
        </w:tc>
        <w:tc>
          <w:tcPr>
            <w:tcW w:w="7314" w:type="dxa"/>
            <w:vAlign w:val="center"/>
          </w:tcPr>
          <w:p w:rsidR="000833AA" w:rsidRDefault="000833AA" w:rsidP="000C7178">
            <w:pPr>
              <w:ind w:rightChars="75" w:right="158"/>
              <w:rPr>
                <w:rFonts w:eastAsiaTheme="minorEastAsia"/>
              </w:rPr>
            </w:pPr>
            <w:r>
              <w:rPr>
                <w:rFonts w:eastAsiaTheme="minorEastAsia" w:hAnsiTheme="minorEastAsia"/>
                <w:sz w:val="22"/>
                <w:szCs w:val="22"/>
              </w:rPr>
              <w:t>就业为非定向双向选择。学生毕业时，可参加</w:t>
            </w:r>
            <w:r>
              <w:rPr>
                <w:rFonts w:eastAsiaTheme="minorEastAsia" w:hAnsiTheme="minorEastAsia" w:hint="eastAsia"/>
                <w:sz w:val="22"/>
                <w:szCs w:val="22"/>
              </w:rPr>
              <w:t>企业</w:t>
            </w:r>
            <w:r>
              <w:rPr>
                <w:rFonts w:eastAsiaTheme="minorEastAsia" w:hAnsiTheme="minorEastAsia"/>
                <w:sz w:val="22"/>
                <w:szCs w:val="22"/>
              </w:rPr>
              <w:t>的招聘考核，享有同等条件下的优先录取权；若另行自主择业，无需支付任何违约金</w:t>
            </w:r>
            <w:r>
              <w:rPr>
                <w:rFonts w:eastAsiaTheme="minorEastAsia" w:hAnsiTheme="minorEastAsia" w:hint="eastAsia"/>
                <w:sz w:val="22"/>
                <w:szCs w:val="22"/>
              </w:rPr>
              <w:t>。</w:t>
            </w:r>
          </w:p>
        </w:tc>
      </w:tr>
      <w:tr w:rsidR="000833AA" w:rsidRPr="004133D7" w:rsidTr="000C7178">
        <w:trPr>
          <w:trHeight w:val="1066"/>
          <w:jc w:val="center"/>
        </w:trPr>
        <w:tc>
          <w:tcPr>
            <w:tcW w:w="1725" w:type="dxa"/>
            <w:vAlign w:val="center"/>
          </w:tcPr>
          <w:p w:rsidR="000833AA" w:rsidRDefault="000833AA" w:rsidP="000C717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sz w:val="22"/>
                <w:szCs w:val="22"/>
              </w:rPr>
              <w:t>联系方式</w:t>
            </w:r>
          </w:p>
        </w:tc>
        <w:tc>
          <w:tcPr>
            <w:tcW w:w="7314" w:type="dxa"/>
            <w:vAlign w:val="center"/>
          </w:tcPr>
          <w:p w:rsidR="000833AA" w:rsidRDefault="000833AA" w:rsidP="000C7178">
            <w:pPr>
              <w:ind w:rightChars="75" w:right="158"/>
              <w:rPr>
                <w:rFonts w:eastAsiaTheme="minorEastAsia" w:hAnsiTheme="minorEastAsia"/>
                <w:kern w:val="0"/>
                <w:sz w:val="22"/>
                <w:szCs w:val="22"/>
              </w:rPr>
            </w:pPr>
            <w:r>
              <w:rPr>
                <w:rFonts w:eastAsiaTheme="minorEastAsia" w:hAnsiTheme="minorEastAsia" w:hint="eastAsia"/>
                <w:kern w:val="0"/>
                <w:sz w:val="22"/>
                <w:szCs w:val="22"/>
              </w:rPr>
              <w:t>校内导师姓名：王伟</w:t>
            </w:r>
            <w:r>
              <w:rPr>
                <w:rFonts w:eastAsiaTheme="minorEastAsia" w:hAnsiTheme="minorEastAsia"/>
                <w:kern w:val="0"/>
                <w:sz w:val="22"/>
                <w:szCs w:val="22"/>
              </w:rPr>
              <w:t>联系邮箱</w:t>
            </w:r>
            <w:r>
              <w:rPr>
                <w:rFonts w:eastAsiaTheme="minorEastAsia" w:hAnsiTheme="minorEastAsia" w:hint="eastAsia"/>
                <w:kern w:val="0"/>
                <w:sz w:val="22"/>
                <w:szCs w:val="22"/>
              </w:rPr>
              <w:t>：</w:t>
            </w:r>
            <w:r>
              <w:rPr>
                <w:rFonts w:eastAsiaTheme="minorEastAsia" w:hAnsiTheme="minorEastAsia" w:hint="eastAsia"/>
                <w:kern w:val="0"/>
                <w:sz w:val="22"/>
                <w:szCs w:val="22"/>
              </w:rPr>
              <w:t>wwang@xididan.edu.cn</w:t>
            </w:r>
          </w:p>
          <w:p w:rsidR="000833AA" w:rsidRDefault="000833AA" w:rsidP="000C7178">
            <w:pPr>
              <w:ind w:rightChars="75" w:right="158"/>
              <w:rPr>
                <w:rFonts w:eastAsiaTheme="minorEastAsia" w:hAnsiTheme="minorEastAsia"/>
                <w:kern w:val="0"/>
                <w:sz w:val="22"/>
                <w:szCs w:val="22"/>
              </w:rPr>
            </w:pPr>
            <w:r>
              <w:rPr>
                <w:rFonts w:eastAsiaTheme="minorEastAsia" w:hAnsiTheme="minorEastAsia" w:hint="eastAsia"/>
                <w:kern w:val="0"/>
                <w:sz w:val="22"/>
                <w:szCs w:val="22"/>
              </w:rPr>
              <w:t>企业负责人姓名：陈光联系邮箱：</w:t>
            </w:r>
            <w:r>
              <w:rPr>
                <w:rFonts w:eastAsiaTheme="minorEastAsia" w:hAnsiTheme="minorEastAsia" w:hint="eastAsia"/>
                <w:kern w:val="0"/>
                <w:sz w:val="22"/>
                <w:szCs w:val="22"/>
              </w:rPr>
              <w:t>c</w:t>
            </w:r>
            <w:r>
              <w:rPr>
                <w:rFonts w:eastAsiaTheme="minorEastAsia" w:hAnsiTheme="minorEastAsia"/>
                <w:kern w:val="0"/>
                <w:sz w:val="22"/>
                <w:szCs w:val="22"/>
              </w:rPr>
              <w:t>g2016@foxmail.com</w:t>
            </w:r>
          </w:p>
        </w:tc>
      </w:tr>
    </w:tbl>
    <w:p w:rsidR="000833AA" w:rsidRDefault="000833AA" w:rsidP="000833AA">
      <w:pPr>
        <w:rPr>
          <w:rFonts w:eastAsiaTheme="minorEastAsia"/>
        </w:rPr>
      </w:pPr>
    </w:p>
    <w:p w:rsidR="002D24A2" w:rsidRDefault="002D24A2" w:rsidP="002D24A2">
      <w:pPr>
        <w:spacing w:line="500" w:lineRule="exact"/>
        <w:rPr>
          <w:b/>
          <w:sz w:val="34"/>
          <w:szCs w:val="28"/>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7314"/>
      </w:tblGrid>
      <w:tr w:rsidR="002D24A2" w:rsidTr="000C7178">
        <w:trPr>
          <w:trHeight w:val="1266"/>
          <w:jc w:val="center"/>
        </w:trPr>
        <w:tc>
          <w:tcPr>
            <w:tcW w:w="9039" w:type="dxa"/>
            <w:gridSpan w:val="2"/>
            <w:vAlign w:val="center"/>
          </w:tcPr>
          <w:p w:rsidR="002D24A2" w:rsidRPr="002D24A2" w:rsidRDefault="002D24A2" w:rsidP="000C7178">
            <w:pPr>
              <w:pStyle w:val="ae"/>
              <w:spacing w:before="0" w:beforeAutospacing="0" w:after="0" w:afterAutospacing="0" w:line="500" w:lineRule="exact"/>
              <w:ind w:right="374"/>
              <w:jc w:val="center"/>
              <w:outlineLvl w:val="4"/>
              <w:rPr>
                <w:rFonts w:cs="宋体" w:hint="default"/>
                <w:b/>
                <w:bCs/>
                <w:kern w:val="2"/>
                <w:sz w:val="22"/>
                <w:szCs w:val="22"/>
              </w:rPr>
            </w:pPr>
            <w:r>
              <w:rPr>
                <w:b/>
                <w:sz w:val="34"/>
                <w:szCs w:val="28"/>
              </w:rPr>
              <w:br w:type="page"/>
            </w:r>
            <w:r>
              <w:rPr>
                <w:b/>
                <w:sz w:val="34"/>
                <w:szCs w:val="28"/>
              </w:rPr>
              <w:br w:type="page"/>
            </w:r>
            <w:r w:rsidRPr="002D24A2">
              <w:rPr>
                <w:rFonts w:cs="宋体"/>
                <w:b/>
                <w:bCs/>
                <w:kern w:val="2"/>
                <w:sz w:val="22"/>
                <w:szCs w:val="22"/>
              </w:rPr>
              <w:t>西安</w:t>
            </w:r>
            <w:r w:rsidRPr="002D24A2">
              <w:rPr>
                <w:rFonts w:cs="宋体" w:hint="default"/>
                <w:b/>
                <w:bCs/>
                <w:kern w:val="2"/>
                <w:sz w:val="22"/>
                <w:szCs w:val="22"/>
              </w:rPr>
              <w:t>电子科技大学——</w:t>
            </w:r>
            <w:r w:rsidRPr="002D24A2">
              <w:rPr>
                <w:rFonts w:cs="宋体"/>
                <w:b/>
                <w:bCs/>
                <w:kern w:val="2"/>
                <w:sz w:val="22"/>
                <w:szCs w:val="22"/>
              </w:rPr>
              <w:t>中国航天科工二院七〇六所</w:t>
            </w:r>
          </w:p>
          <w:p w:rsidR="002D24A2" w:rsidRDefault="002D24A2" w:rsidP="000C7178">
            <w:pPr>
              <w:pStyle w:val="ae"/>
              <w:spacing w:before="0" w:beforeAutospacing="0" w:after="0" w:afterAutospacing="0" w:line="500" w:lineRule="exact"/>
              <w:ind w:right="374"/>
              <w:jc w:val="center"/>
              <w:outlineLvl w:val="4"/>
              <w:rPr>
                <w:rFonts w:ascii="Times New Roman" w:hAnsi="Times New Roman" w:hint="default"/>
                <w:b/>
                <w:sz w:val="21"/>
                <w:szCs w:val="21"/>
              </w:rPr>
            </w:pPr>
            <w:r w:rsidRPr="002D24A2">
              <w:rPr>
                <w:rFonts w:cs="宋体"/>
                <w:b/>
                <w:bCs/>
                <w:kern w:val="2"/>
                <w:sz w:val="22"/>
                <w:szCs w:val="22"/>
              </w:rPr>
              <w:t>联合培</w:t>
            </w:r>
            <w:r w:rsidRPr="002D24A2">
              <w:rPr>
                <w:rFonts w:cs="宋体" w:hint="default"/>
                <w:b/>
                <w:bCs/>
                <w:kern w:val="2"/>
                <w:sz w:val="22"/>
                <w:szCs w:val="22"/>
              </w:rPr>
              <w:t>养非全日制研究生项目介绍</w:t>
            </w:r>
          </w:p>
        </w:tc>
      </w:tr>
      <w:tr w:rsidR="002D24A2" w:rsidTr="000C7178">
        <w:trPr>
          <w:trHeight w:val="1266"/>
          <w:jc w:val="center"/>
        </w:trPr>
        <w:tc>
          <w:tcPr>
            <w:tcW w:w="9039" w:type="dxa"/>
            <w:gridSpan w:val="2"/>
            <w:vAlign w:val="center"/>
          </w:tcPr>
          <w:p w:rsidR="002D24A2" w:rsidRDefault="002D24A2" w:rsidP="000C7178">
            <w:pPr>
              <w:pStyle w:val="ae"/>
              <w:spacing w:line="330" w:lineRule="atLeast"/>
              <w:ind w:right="375"/>
              <w:outlineLvl w:val="4"/>
              <w:rPr>
                <w:rFonts w:ascii="Times New Roman" w:hint="default"/>
                <w:sz w:val="22"/>
                <w:szCs w:val="22"/>
              </w:rPr>
            </w:pPr>
            <w:r>
              <w:rPr>
                <w:rFonts w:ascii="Times New Roman"/>
                <w:sz w:val="22"/>
                <w:szCs w:val="22"/>
              </w:rPr>
              <w:t>企业</w:t>
            </w:r>
            <w:r>
              <w:rPr>
                <w:rFonts w:ascii="Times New Roman" w:hint="default"/>
                <w:sz w:val="22"/>
                <w:szCs w:val="22"/>
              </w:rPr>
              <w:t>介绍：</w:t>
            </w:r>
          </w:p>
          <w:p w:rsidR="002D24A2" w:rsidRDefault="002D24A2" w:rsidP="000C7178">
            <w:pPr>
              <w:pStyle w:val="ae"/>
              <w:spacing w:line="330" w:lineRule="atLeast"/>
              <w:ind w:right="375" w:firstLineChars="200" w:firstLine="440"/>
              <w:outlineLvl w:val="4"/>
              <w:rPr>
                <w:rFonts w:ascii="Times New Roman" w:hint="default"/>
                <w:sz w:val="22"/>
                <w:szCs w:val="22"/>
              </w:rPr>
            </w:pPr>
            <w:r>
              <w:rPr>
                <w:rFonts w:ascii="Times New Roman"/>
                <w:sz w:val="22"/>
                <w:szCs w:val="22"/>
              </w:rPr>
              <w:t>中国航天科工二院七〇六所（简称“航天七〇六所”）始建于</w:t>
            </w:r>
            <w:r>
              <w:rPr>
                <w:rFonts w:ascii="Times New Roman"/>
                <w:sz w:val="22"/>
                <w:szCs w:val="22"/>
              </w:rPr>
              <w:t>1957</w:t>
            </w:r>
            <w:r>
              <w:rPr>
                <w:rFonts w:ascii="Times New Roman"/>
                <w:sz w:val="22"/>
                <w:szCs w:val="22"/>
              </w:rPr>
              <w:t>年，是我国最早从事计算机研究的大型骨干研究所之一，是以计算机软硬件研制及产品开发应用为主，集研发、设计、生产和服务为一体的国防领域计算机与控制技术核心研究所，拥有国防科技工业软件测试与评价实验室、中国航天软件评测中心、国家保密科技评测中心（中国航天科工集团公司）分中心、航天科工集团网络安全与自主可控技术研发中心。</w:t>
            </w:r>
          </w:p>
          <w:p w:rsidR="002D24A2" w:rsidRDefault="002D24A2" w:rsidP="000C7178">
            <w:pPr>
              <w:pStyle w:val="ae"/>
              <w:spacing w:line="330" w:lineRule="atLeast"/>
              <w:ind w:right="375"/>
              <w:outlineLvl w:val="4"/>
              <w:rPr>
                <w:rFonts w:ascii="Times New Roman" w:hint="default"/>
                <w:sz w:val="22"/>
                <w:szCs w:val="22"/>
              </w:rPr>
            </w:pPr>
            <w:r>
              <w:rPr>
                <w:rFonts w:ascii="Times New Roman"/>
                <w:sz w:val="22"/>
                <w:szCs w:val="22"/>
              </w:rPr>
              <w:t>七〇六所始终坚持“国家利益高于一切”的企业核心价值观，秉承“科技强军、航天报国”的企业使命，从事着关系国家安全的战略性信息技术产业，主要业务板块涵盖计算机与存储、惯性测量与导航、信息安全、物联网、软件工程与评测、电磁兼容等多个领域，为党、政、军及国民经济关键行业信息化建设提供完整的解决方案。</w:t>
            </w:r>
            <w:r>
              <w:rPr>
                <w:rFonts w:ascii="Times New Roman"/>
                <w:sz w:val="22"/>
                <w:szCs w:val="22"/>
              </w:rPr>
              <w:t xml:space="preserve"> </w:t>
            </w:r>
          </w:p>
          <w:p w:rsidR="002D24A2" w:rsidRDefault="002D24A2" w:rsidP="000C7178">
            <w:pPr>
              <w:pStyle w:val="ae"/>
              <w:spacing w:line="330" w:lineRule="atLeast"/>
              <w:ind w:right="375"/>
              <w:outlineLvl w:val="4"/>
              <w:rPr>
                <w:rFonts w:hint="default"/>
                <w:b/>
                <w:sz w:val="34"/>
                <w:szCs w:val="28"/>
              </w:rPr>
            </w:pPr>
            <w:r>
              <w:rPr>
                <w:rFonts w:ascii="Times New Roman"/>
                <w:sz w:val="22"/>
                <w:szCs w:val="22"/>
              </w:rPr>
              <w:t>近年来，七〇六所承担了多项国家“核、高、基”重大科技专项、预先研究、自主可控计算机标准规范等基础性研究工作，形成了“天玥”计算机及“天熠”软件两个自主可控产品系列，具备为党、政、军等领域提供自主可控信息系统整体解决方案设计、信息安全解决方案设计及系统迁移适配、集成测试、测试评估等综合服务能力。</w:t>
            </w:r>
          </w:p>
        </w:tc>
      </w:tr>
      <w:tr w:rsidR="002D24A2" w:rsidTr="000C7178">
        <w:trPr>
          <w:trHeight w:val="779"/>
          <w:jc w:val="center"/>
        </w:trPr>
        <w:tc>
          <w:tcPr>
            <w:tcW w:w="1725" w:type="dxa"/>
            <w:vAlign w:val="center"/>
          </w:tcPr>
          <w:p w:rsidR="002D24A2" w:rsidRDefault="002D24A2" w:rsidP="000C7178">
            <w:pPr>
              <w:pStyle w:val="ae"/>
              <w:spacing w:line="330" w:lineRule="atLeast"/>
              <w:ind w:right="375"/>
              <w:jc w:val="center"/>
              <w:outlineLvl w:val="4"/>
              <w:rPr>
                <w:rFonts w:ascii="Times New Roman" w:hAnsi="Times New Roman" w:hint="default"/>
                <w:sz w:val="22"/>
                <w:szCs w:val="22"/>
              </w:rPr>
            </w:pPr>
            <w:r>
              <w:rPr>
                <w:rFonts w:ascii="Times New Roman" w:hint="default"/>
                <w:sz w:val="22"/>
                <w:szCs w:val="22"/>
              </w:rPr>
              <w:lastRenderedPageBreak/>
              <w:t>招生专业</w:t>
            </w:r>
          </w:p>
        </w:tc>
        <w:tc>
          <w:tcPr>
            <w:tcW w:w="7314" w:type="dxa"/>
            <w:vAlign w:val="center"/>
          </w:tcPr>
          <w:p w:rsidR="002D24A2" w:rsidRDefault="002D24A2" w:rsidP="000C7178">
            <w:pPr>
              <w:pStyle w:val="ae"/>
              <w:spacing w:line="330" w:lineRule="atLeast"/>
              <w:ind w:right="375"/>
              <w:outlineLvl w:val="4"/>
              <w:rPr>
                <w:rFonts w:ascii="Times New Roman" w:hAnsi="Times New Roman" w:hint="default"/>
                <w:sz w:val="22"/>
                <w:szCs w:val="22"/>
              </w:rPr>
            </w:pPr>
            <w:r>
              <w:rPr>
                <w:rFonts w:ascii="Times New Roman"/>
                <w:sz w:val="22"/>
                <w:szCs w:val="22"/>
              </w:rPr>
              <w:t>机械工程或控制工程</w:t>
            </w:r>
          </w:p>
        </w:tc>
      </w:tr>
      <w:tr w:rsidR="002D24A2" w:rsidTr="000C7178">
        <w:trPr>
          <w:trHeight w:val="855"/>
          <w:jc w:val="center"/>
        </w:trPr>
        <w:tc>
          <w:tcPr>
            <w:tcW w:w="1725" w:type="dxa"/>
            <w:vAlign w:val="center"/>
          </w:tcPr>
          <w:p w:rsidR="002D24A2" w:rsidRDefault="002D24A2" w:rsidP="000C7178">
            <w:pPr>
              <w:pStyle w:val="ae"/>
              <w:spacing w:line="330" w:lineRule="atLeast"/>
              <w:ind w:right="375"/>
              <w:jc w:val="center"/>
              <w:outlineLvl w:val="4"/>
              <w:rPr>
                <w:rFonts w:ascii="Times New Roman" w:hAnsi="Times New Roman" w:hint="default"/>
                <w:sz w:val="22"/>
                <w:szCs w:val="22"/>
              </w:rPr>
            </w:pPr>
            <w:r>
              <w:rPr>
                <w:rFonts w:ascii="Times New Roman" w:hint="default"/>
                <w:sz w:val="22"/>
                <w:szCs w:val="22"/>
              </w:rPr>
              <w:t>招生人数</w:t>
            </w:r>
          </w:p>
        </w:tc>
        <w:tc>
          <w:tcPr>
            <w:tcW w:w="7314" w:type="dxa"/>
            <w:vAlign w:val="center"/>
          </w:tcPr>
          <w:p w:rsidR="002D24A2" w:rsidRDefault="002D24A2" w:rsidP="000C7178">
            <w:pPr>
              <w:pStyle w:val="ae"/>
              <w:spacing w:line="330" w:lineRule="atLeast"/>
              <w:ind w:right="375"/>
              <w:outlineLvl w:val="4"/>
              <w:rPr>
                <w:rFonts w:ascii="Times New Roman" w:hAnsi="Times New Roman" w:hint="default"/>
                <w:sz w:val="22"/>
                <w:szCs w:val="22"/>
              </w:rPr>
            </w:pPr>
            <w:r>
              <w:rPr>
                <w:rFonts w:ascii="Times New Roman" w:hAnsi="Times New Roman"/>
                <w:sz w:val="22"/>
                <w:szCs w:val="22"/>
              </w:rPr>
              <w:t>2</w:t>
            </w:r>
            <w:r>
              <w:rPr>
                <w:rFonts w:ascii="Times New Roman" w:hAnsi="Times New Roman"/>
                <w:sz w:val="22"/>
                <w:szCs w:val="22"/>
              </w:rPr>
              <w:t>个</w:t>
            </w:r>
          </w:p>
        </w:tc>
      </w:tr>
      <w:tr w:rsidR="002D24A2" w:rsidTr="000C7178">
        <w:trPr>
          <w:trHeight w:val="855"/>
          <w:jc w:val="center"/>
        </w:trPr>
        <w:tc>
          <w:tcPr>
            <w:tcW w:w="1725" w:type="dxa"/>
            <w:vAlign w:val="center"/>
          </w:tcPr>
          <w:p w:rsidR="002D24A2" w:rsidRDefault="002D24A2" w:rsidP="000C7178">
            <w:pPr>
              <w:pStyle w:val="ae"/>
              <w:spacing w:line="330" w:lineRule="atLeast"/>
              <w:ind w:right="375"/>
              <w:jc w:val="center"/>
              <w:outlineLvl w:val="4"/>
              <w:rPr>
                <w:rFonts w:ascii="Times New Roman" w:hAnsi="Times New Roman" w:hint="default"/>
                <w:sz w:val="22"/>
                <w:szCs w:val="22"/>
              </w:rPr>
            </w:pPr>
            <w:r>
              <w:rPr>
                <w:rFonts w:ascii="Times New Roman" w:hint="default"/>
                <w:sz w:val="22"/>
                <w:szCs w:val="22"/>
              </w:rPr>
              <w:t>学制</w:t>
            </w:r>
          </w:p>
        </w:tc>
        <w:tc>
          <w:tcPr>
            <w:tcW w:w="7314" w:type="dxa"/>
            <w:vAlign w:val="center"/>
          </w:tcPr>
          <w:p w:rsidR="002D24A2" w:rsidRDefault="002D24A2" w:rsidP="000C7178">
            <w:pPr>
              <w:pStyle w:val="ae"/>
              <w:spacing w:line="330" w:lineRule="atLeast"/>
              <w:ind w:right="375"/>
              <w:outlineLvl w:val="4"/>
              <w:rPr>
                <w:rFonts w:ascii="Times New Roman" w:hAnsi="Times New Roman" w:hint="default"/>
                <w:sz w:val="22"/>
                <w:szCs w:val="22"/>
              </w:rPr>
            </w:pPr>
            <w:r>
              <w:rPr>
                <w:rFonts w:ascii="Times New Roman" w:hAnsi="Times New Roman" w:hint="default"/>
                <w:sz w:val="22"/>
                <w:szCs w:val="22"/>
              </w:rPr>
              <w:t>3</w:t>
            </w:r>
            <w:r>
              <w:rPr>
                <w:rFonts w:ascii="Times New Roman" w:hint="default"/>
                <w:sz w:val="22"/>
                <w:szCs w:val="22"/>
              </w:rPr>
              <w:t>年</w:t>
            </w:r>
          </w:p>
        </w:tc>
      </w:tr>
      <w:tr w:rsidR="002D24A2" w:rsidTr="000C7178">
        <w:trPr>
          <w:trHeight w:val="803"/>
          <w:jc w:val="center"/>
        </w:trPr>
        <w:tc>
          <w:tcPr>
            <w:tcW w:w="1725" w:type="dxa"/>
            <w:vAlign w:val="center"/>
          </w:tcPr>
          <w:p w:rsidR="002D24A2" w:rsidRDefault="002D24A2" w:rsidP="000C7178">
            <w:pPr>
              <w:pStyle w:val="ae"/>
              <w:spacing w:line="330" w:lineRule="atLeast"/>
              <w:ind w:right="375"/>
              <w:jc w:val="center"/>
              <w:outlineLvl w:val="4"/>
              <w:rPr>
                <w:rFonts w:ascii="Times New Roman" w:hAnsi="Times New Roman" w:hint="default"/>
                <w:sz w:val="22"/>
                <w:szCs w:val="22"/>
              </w:rPr>
            </w:pPr>
            <w:r>
              <w:rPr>
                <w:rFonts w:ascii="Times New Roman" w:hAnsi="Times New Roman"/>
                <w:sz w:val="22"/>
                <w:szCs w:val="22"/>
              </w:rPr>
              <w:t>奖助政策</w:t>
            </w:r>
          </w:p>
        </w:tc>
        <w:tc>
          <w:tcPr>
            <w:tcW w:w="7314" w:type="dxa"/>
            <w:vAlign w:val="center"/>
          </w:tcPr>
          <w:p w:rsidR="002D24A2" w:rsidRDefault="002D24A2" w:rsidP="000C7178">
            <w:pPr>
              <w:pStyle w:val="ae"/>
              <w:spacing w:line="330" w:lineRule="atLeast"/>
              <w:ind w:right="375"/>
              <w:outlineLvl w:val="4"/>
              <w:rPr>
                <w:rFonts w:ascii="Times New Roman" w:hAnsi="Times New Roman" w:hint="default"/>
                <w:sz w:val="22"/>
                <w:szCs w:val="22"/>
              </w:rPr>
            </w:pPr>
            <w:r>
              <w:rPr>
                <w:rFonts w:ascii="Times New Roman" w:hint="default"/>
                <w:sz w:val="22"/>
                <w:szCs w:val="22"/>
              </w:rPr>
              <w:t>学费及奖学金政策按学校政策执行，</w:t>
            </w:r>
            <w:r>
              <w:rPr>
                <w:rFonts w:ascii="Times New Roman"/>
                <w:sz w:val="22"/>
                <w:szCs w:val="22"/>
              </w:rPr>
              <w:t>企业配套政策</w:t>
            </w:r>
          </w:p>
        </w:tc>
      </w:tr>
      <w:tr w:rsidR="002D24A2" w:rsidTr="000C7178">
        <w:trPr>
          <w:trHeight w:val="1034"/>
          <w:jc w:val="center"/>
        </w:trPr>
        <w:tc>
          <w:tcPr>
            <w:tcW w:w="1725" w:type="dxa"/>
            <w:vAlign w:val="center"/>
          </w:tcPr>
          <w:p w:rsidR="002D24A2" w:rsidRDefault="002D24A2" w:rsidP="000C7178">
            <w:pPr>
              <w:pStyle w:val="ae"/>
              <w:spacing w:line="330" w:lineRule="atLeast"/>
              <w:ind w:right="375"/>
              <w:jc w:val="center"/>
              <w:outlineLvl w:val="4"/>
              <w:rPr>
                <w:rFonts w:ascii="Times New Roman" w:hAnsi="Times New Roman" w:hint="default"/>
                <w:sz w:val="22"/>
                <w:szCs w:val="22"/>
              </w:rPr>
            </w:pPr>
            <w:r>
              <w:rPr>
                <w:rFonts w:ascii="Times New Roman" w:hint="default"/>
                <w:sz w:val="22"/>
                <w:szCs w:val="22"/>
              </w:rPr>
              <w:t>录取方式</w:t>
            </w:r>
          </w:p>
        </w:tc>
        <w:tc>
          <w:tcPr>
            <w:tcW w:w="7314" w:type="dxa"/>
            <w:vAlign w:val="center"/>
          </w:tcPr>
          <w:p w:rsidR="002D24A2" w:rsidRDefault="002D24A2" w:rsidP="000C7178">
            <w:pPr>
              <w:pStyle w:val="ae"/>
              <w:spacing w:line="330" w:lineRule="atLeast"/>
              <w:ind w:right="158"/>
              <w:outlineLvl w:val="4"/>
              <w:rPr>
                <w:rFonts w:ascii="Times New Roman" w:hAnsi="Times New Roman" w:hint="default"/>
                <w:sz w:val="22"/>
                <w:szCs w:val="22"/>
              </w:rPr>
            </w:pPr>
            <w:r>
              <w:rPr>
                <w:rFonts w:ascii="Times New Roman" w:hint="default"/>
                <w:sz w:val="22"/>
                <w:szCs w:val="22"/>
              </w:rPr>
              <w:t>初试成绩达到学院复试线</w:t>
            </w:r>
            <w:r>
              <w:rPr>
                <w:rFonts w:ascii="Times New Roman"/>
                <w:sz w:val="22"/>
                <w:szCs w:val="22"/>
              </w:rPr>
              <w:t>，</w:t>
            </w:r>
            <w:r>
              <w:rPr>
                <w:rFonts w:ascii="Times New Roman" w:hint="default"/>
                <w:sz w:val="22"/>
                <w:szCs w:val="22"/>
              </w:rPr>
              <w:t>由学院与</w:t>
            </w:r>
            <w:r>
              <w:rPr>
                <w:rFonts w:ascii="Times New Roman"/>
                <w:sz w:val="22"/>
                <w:szCs w:val="22"/>
              </w:rPr>
              <w:t>企业</w:t>
            </w:r>
            <w:r>
              <w:rPr>
                <w:rFonts w:ascii="Times New Roman" w:hint="default"/>
                <w:sz w:val="22"/>
                <w:szCs w:val="22"/>
              </w:rPr>
              <w:t>联合复试确定人</w:t>
            </w:r>
            <w:r>
              <w:rPr>
                <w:rFonts w:ascii="Times New Roman"/>
                <w:sz w:val="22"/>
                <w:szCs w:val="22"/>
              </w:rPr>
              <w:t>选，签订正式联合培养协议</w:t>
            </w:r>
          </w:p>
        </w:tc>
      </w:tr>
      <w:tr w:rsidR="002D24A2" w:rsidTr="000C7178">
        <w:trPr>
          <w:trHeight w:val="1392"/>
          <w:jc w:val="center"/>
        </w:trPr>
        <w:tc>
          <w:tcPr>
            <w:tcW w:w="1725" w:type="dxa"/>
            <w:vAlign w:val="center"/>
          </w:tcPr>
          <w:p w:rsidR="002D24A2" w:rsidRDefault="002D24A2" w:rsidP="000C7178">
            <w:pPr>
              <w:pStyle w:val="ae"/>
              <w:spacing w:line="330" w:lineRule="atLeast"/>
              <w:ind w:right="375"/>
              <w:jc w:val="center"/>
              <w:outlineLvl w:val="4"/>
              <w:rPr>
                <w:rFonts w:ascii="Times New Roman" w:hAnsi="Times New Roman" w:hint="default"/>
                <w:sz w:val="22"/>
                <w:szCs w:val="22"/>
              </w:rPr>
            </w:pPr>
            <w:r>
              <w:rPr>
                <w:rFonts w:ascii="Times New Roman" w:hint="default"/>
                <w:sz w:val="22"/>
                <w:szCs w:val="22"/>
              </w:rPr>
              <w:t>学习方式</w:t>
            </w:r>
          </w:p>
        </w:tc>
        <w:tc>
          <w:tcPr>
            <w:tcW w:w="7314" w:type="dxa"/>
            <w:vAlign w:val="center"/>
          </w:tcPr>
          <w:p w:rsidR="002D24A2" w:rsidRDefault="002D24A2" w:rsidP="000C7178">
            <w:pPr>
              <w:pStyle w:val="ae"/>
              <w:spacing w:line="330" w:lineRule="atLeast"/>
              <w:ind w:right="158"/>
              <w:outlineLvl w:val="4"/>
              <w:rPr>
                <w:rFonts w:ascii="Times New Roman" w:hAnsi="Times New Roman" w:hint="default"/>
                <w:sz w:val="22"/>
                <w:szCs w:val="22"/>
              </w:rPr>
            </w:pPr>
            <w:r>
              <w:rPr>
                <w:rFonts w:ascii="Times New Roman" w:hint="default"/>
                <w:sz w:val="22"/>
                <w:szCs w:val="22"/>
              </w:rPr>
              <w:t>第一年在西电学习理论课程，第二</w:t>
            </w:r>
            <w:r>
              <w:rPr>
                <w:rFonts w:ascii="Times New Roman"/>
                <w:sz w:val="22"/>
                <w:szCs w:val="22"/>
              </w:rPr>
              <w:t>和</w:t>
            </w:r>
            <w:r>
              <w:rPr>
                <w:rFonts w:ascii="Times New Roman" w:hint="default"/>
                <w:sz w:val="22"/>
                <w:szCs w:val="22"/>
              </w:rPr>
              <w:t>第三年在</w:t>
            </w:r>
            <w:r>
              <w:rPr>
                <w:rFonts w:ascii="Times New Roman"/>
                <w:sz w:val="22"/>
                <w:szCs w:val="22"/>
              </w:rPr>
              <w:t>企业</w:t>
            </w:r>
            <w:r>
              <w:rPr>
                <w:rFonts w:ascii="Times New Roman" w:hint="default"/>
                <w:sz w:val="22"/>
                <w:szCs w:val="22"/>
              </w:rPr>
              <w:t>完成科研</w:t>
            </w:r>
            <w:r>
              <w:rPr>
                <w:rFonts w:ascii="Times New Roman"/>
                <w:sz w:val="22"/>
                <w:szCs w:val="22"/>
              </w:rPr>
              <w:t>课题实践</w:t>
            </w:r>
            <w:r>
              <w:rPr>
                <w:rFonts w:ascii="Times New Roman" w:hint="default"/>
                <w:sz w:val="22"/>
                <w:szCs w:val="22"/>
              </w:rPr>
              <w:t>和毕业论文设计</w:t>
            </w:r>
          </w:p>
        </w:tc>
      </w:tr>
      <w:tr w:rsidR="002D24A2" w:rsidTr="000C7178">
        <w:trPr>
          <w:trHeight w:val="1148"/>
          <w:jc w:val="center"/>
        </w:trPr>
        <w:tc>
          <w:tcPr>
            <w:tcW w:w="1725" w:type="dxa"/>
            <w:vAlign w:val="center"/>
          </w:tcPr>
          <w:p w:rsidR="002D24A2" w:rsidRDefault="002D24A2" w:rsidP="000C7178">
            <w:pPr>
              <w:pStyle w:val="ae"/>
              <w:spacing w:line="330" w:lineRule="atLeast"/>
              <w:ind w:right="375"/>
              <w:jc w:val="center"/>
              <w:outlineLvl w:val="4"/>
              <w:rPr>
                <w:rFonts w:ascii="Times New Roman" w:hAnsi="Times New Roman" w:hint="default"/>
                <w:sz w:val="22"/>
                <w:szCs w:val="22"/>
              </w:rPr>
            </w:pPr>
            <w:r>
              <w:rPr>
                <w:rFonts w:ascii="Times New Roman" w:hint="default"/>
                <w:sz w:val="22"/>
                <w:szCs w:val="22"/>
              </w:rPr>
              <w:t>学籍说明</w:t>
            </w:r>
          </w:p>
        </w:tc>
        <w:tc>
          <w:tcPr>
            <w:tcW w:w="7314" w:type="dxa"/>
            <w:vAlign w:val="center"/>
          </w:tcPr>
          <w:p w:rsidR="002D24A2" w:rsidRDefault="002D24A2" w:rsidP="000C7178">
            <w:pPr>
              <w:pStyle w:val="ae"/>
              <w:spacing w:line="330" w:lineRule="atLeast"/>
              <w:ind w:right="158"/>
              <w:outlineLvl w:val="4"/>
              <w:rPr>
                <w:rFonts w:ascii="Times New Roman" w:hAnsi="Times New Roman" w:hint="default"/>
                <w:sz w:val="22"/>
                <w:szCs w:val="22"/>
              </w:rPr>
            </w:pPr>
            <w:r>
              <w:rPr>
                <w:rFonts w:ascii="Times New Roman" w:hint="default"/>
                <w:sz w:val="22"/>
                <w:szCs w:val="22"/>
              </w:rPr>
              <w:t>录取学生均为西电正式注册学籍研究生，毕业后颁发西电</w:t>
            </w:r>
            <w:r>
              <w:rPr>
                <w:rFonts w:ascii="Times New Roman"/>
                <w:sz w:val="22"/>
                <w:szCs w:val="22"/>
              </w:rPr>
              <w:t>非全日制</w:t>
            </w:r>
            <w:r>
              <w:rPr>
                <w:rFonts w:ascii="Times New Roman" w:hint="default"/>
                <w:sz w:val="22"/>
                <w:szCs w:val="22"/>
              </w:rPr>
              <w:t>毕业证与学位证。</w:t>
            </w:r>
          </w:p>
        </w:tc>
      </w:tr>
      <w:tr w:rsidR="002D24A2" w:rsidTr="000C7178">
        <w:trPr>
          <w:trHeight w:val="1066"/>
          <w:jc w:val="center"/>
        </w:trPr>
        <w:tc>
          <w:tcPr>
            <w:tcW w:w="1725" w:type="dxa"/>
            <w:vAlign w:val="center"/>
          </w:tcPr>
          <w:p w:rsidR="002D24A2" w:rsidRDefault="002D24A2" w:rsidP="000C7178">
            <w:pPr>
              <w:pStyle w:val="ae"/>
              <w:spacing w:line="330" w:lineRule="atLeast"/>
              <w:ind w:right="375"/>
              <w:jc w:val="center"/>
              <w:outlineLvl w:val="4"/>
              <w:rPr>
                <w:rFonts w:ascii="Times New Roman" w:hAnsi="Times New Roman" w:hint="default"/>
                <w:sz w:val="22"/>
                <w:szCs w:val="22"/>
              </w:rPr>
            </w:pPr>
            <w:r>
              <w:rPr>
                <w:rFonts w:ascii="Times New Roman" w:hint="default"/>
                <w:sz w:val="22"/>
                <w:szCs w:val="22"/>
              </w:rPr>
              <w:t>就业方式</w:t>
            </w:r>
          </w:p>
        </w:tc>
        <w:tc>
          <w:tcPr>
            <w:tcW w:w="7314" w:type="dxa"/>
            <w:vAlign w:val="center"/>
          </w:tcPr>
          <w:p w:rsidR="002D24A2" w:rsidRDefault="002D24A2" w:rsidP="000C7178">
            <w:pPr>
              <w:ind w:rightChars="75" w:right="158"/>
            </w:pPr>
            <w:r>
              <w:rPr>
                <w:rFonts w:hAnsi="宋体"/>
                <w:sz w:val="22"/>
                <w:szCs w:val="22"/>
              </w:rPr>
              <w:t>就业为非定向双向选择。学生毕业时，可参加</w:t>
            </w:r>
            <w:r>
              <w:rPr>
                <w:rFonts w:hAnsi="宋体" w:hint="eastAsia"/>
                <w:sz w:val="22"/>
                <w:szCs w:val="22"/>
              </w:rPr>
              <w:t>企业</w:t>
            </w:r>
            <w:r>
              <w:rPr>
                <w:rFonts w:hAnsi="宋体"/>
                <w:sz w:val="22"/>
                <w:szCs w:val="22"/>
              </w:rPr>
              <w:t>的招聘考核，享有同等条件下的优先录取权；若另行自主择业，无需支付任何违约金</w:t>
            </w:r>
            <w:r>
              <w:rPr>
                <w:rFonts w:hAnsi="宋体" w:hint="eastAsia"/>
                <w:sz w:val="22"/>
                <w:szCs w:val="22"/>
              </w:rPr>
              <w:t>。</w:t>
            </w:r>
          </w:p>
        </w:tc>
      </w:tr>
      <w:tr w:rsidR="002D24A2" w:rsidTr="000C7178">
        <w:trPr>
          <w:trHeight w:val="1066"/>
          <w:jc w:val="center"/>
        </w:trPr>
        <w:tc>
          <w:tcPr>
            <w:tcW w:w="1725" w:type="dxa"/>
            <w:vAlign w:val="center"/>
          </w:tcPr>
          <w:p w:rsidR="002D24A2" w:rsidRDefault="002D24A2" w:rsidP="000C7178">
            <w:pPr>
              <w:pStyle w:val="ae"/>
              <w:spacing w:line="330" w:lineRule="atLeast"/>
              <w:ind w:right="375"/>
              <w:jc w:val="center"/>
              <w:outlineLvl w:val="4"/>
              <w:rPr>
                <w:rFonts w:ascii="Times New Roman" w:hAnsi="Times New Roman" w:hint="default"/>
                <w:sz w:val="22"/>
                <w:szCs w:val="22"/>
              </w:rPr>
            </w:pPr>
            <w:r>
              <w:rPr>
                <w:rFonts w:ascii="Times New Roman" w:hAnsi="Times New Roman"/>
                <w:sz w:val="22"/>
                <w:szCs w:val="22"/>
              </w:rPr>
              <w:t>联系方式</w:t>
            </w:r>
          </w:p>
        </w:tc>
        <w:tc>
          <w:tcPr>
            <w:tcW w:w="7314" w:type="dxa"/>
            <w:vAlign w:val="center"/>
          </w:tcPr>
          <w:p w:rsidR="009E3187" w:rsidRDefault="009E3187" w:rsidP="009E3187">
            <w:pPr>
              <w:ind w:rightChars="75" w:right="158"/>
              <w:rPr>
                <w:rFonts w:hAnsi="宋体"/>
                <w:kern w:val="0"/>
                <w:sz w:val="22"/>
                <w:szCs w:val="22"/>
              </w:rPr>
            </w:pPr>
            <w:r>
              <w:rPr>
                <w:rFonts w:hAnsi="宋体" w:hint="eastAsia"/>
                <w:kern w:val="0"/>
                <w:sz w:val="22"/>
                <w:szCs w:val="22"/>
              </w:rPr>
              <w:t>校内导师姓名：邱扬</w:t>
            </w:r>
            <w:r>
              <w:rPr>
                <w:rFonts w:hAnsi="宋体" w:hint="eastAsia"/>
                <w:kern w:val="0"/>
                <w:sz w:val="22"/>
                <w:szCs w:val="22"/>
              </w:rPr>
              <w:t xml:space="preserve">      </w:t>
            </w:r>
            <w:r>
              <w:rPr>
                <w:rFonts w:hAnsi="宋体"/>
                <w:kern w:val="0"/>
                <w:sz w:val="22"/>
                <w:szCs w:val="22"/>
              </w:rPr>
              <w:t>联系邮箱</w:t>
            </w:r>
            <w:r>
              <w:rPr>
                <w:rFonts w:hAnsi="宋体" w:hint="eastAsia"/>
                <w:kern w:val="0"/>
                <w:sz w:val="22"/>
                <w:szCs w:val="22"/>
              </w:rPr>
              <w:t>：</w:t>
            </w:r>
            <w:r w:rsidRPr="00A079C9">
              <w:rPr>
                <w:rFonts w:hint="eastAsia"/>
              </w:rPr>
              <w:t>qiuyang@vip.sina.com</w:t>
            </w:r>
          </w:p>
          <w:p w:rsidR="009E3187" w:rsidRPr="00A079C9" w:rsidRDefault="009E3187" w:rsidP="009E3187">
            <w:pPr>
              <w:ind w:rightChars="75" w:right="158"/>
              <w:rPr>
                <w:rFonts w:hAnsi="宋体"/>
                <w:kern w:val="0"/>
                <w:sz w:val="22"/>
                <w:szCs w:val="22"/>
              </w:rPr>
            </w:pPr>
            <w:r>
              <w:rPr>
                <w:rFonts w:hAnsi="宋体"/>
                <w:kern w:val="0"/>
                <w:sz w:val="22"/>
                <w:szCs w:val="22"/>
              </w:rPr>
              <w:t>校内导师姓名</w:t>
            </w:r>
            <w:r>
              <w:rPr>
                <w:rFonts w:hAnsi="宋体" w:hint="eastAsia"/>
                <w:kern w:val="0"/>
                <w:sz w:val="22"/>
                <w:szCs w:val="22"/>
              </w:rPr>
              <w:t>：</w:t>
            </w:r>
            <w:r>
              <w:rPr>
                <w:rFonts w:hAnsi="宋体"/>
                <w:kern w:val="0"/>
                <w:sz w:val="22"/>
                <w:szCs w:val="22"/>
              </w:rPr>
              <w:t>田锦</w:t>
            </w:r>
            <w:r>
              <w:rPr>
                <w:rFonts w:hAnsi="宋体" w:hint="eastAsia"/>
                <w:kern w:val="0"/>
                <w:sz w:val="22"/>
                <w:szCs w:val="22"/>
              </w:rPr>
              <w:t xml:space="preserve">      </w:t>
            </w:r>
            <w:r>
              <w:rPr>
                <w:rFonts w:hAnsi="宋体"/>
                <w:kern w:val="0"/>
                <w:sz w:val="22"/>
                <w:szCs w:val="22"/>
              </w:rPr>
              <w:t>联系邮箱</w:t>
            </w:r>
            <w:r>
              <w:rPr>
                <w:rFonts w:hAnsi="宋体" w:hint="eastAsia"/>
                <w:kern w:val="0"/>
                <w:sz w:val="22"/>
                <w:szCs w:val="22"/>
              </w:rPr>
              <w:t>：</w:t>
            </w:r>
            <w:r w:rsidRPr="00A079C9">
              <w:rPr>
                <w:rFonts w:hint="eastAsia"/>
              </w:rPr>
              <w:t>tj402@126.com</w:t>
            </w:r>
          </w:p>
          <w:p w:rsidR="002D24A2" w:rsidRDefault="009E3187" w:rsidP="009E3187">
            <w:pPr>
              <w:ind w:rightChars="75" w:right="158"/>
              <w:rPr>
                <w:rFonts w:hAnsi="宋体"/>
                <w:kern w:val="0"/>
                <w:sz w:val="22"/>
                <w:szCs w:val="22"/>
              </w:rPr>
            </w:pPr>
            <w:r>
              <w:rPr>
                <w:rFonts w:hAnsi="宋体" w:hint="eastAsia"/>
                <w:kern w:val="0"/>
                <w:sz w:val="22"/>
                <w:szCs w:val="22"/>
              </w:rPr>
              <w:t>企业负责人姓名：蒋遂平</w:t>
            </w:r>
            <w:r>
              <w:rPr>
                <w:rFonts w:hAnsi="宋体" w:hint="eastAsia"/>
                <w:kern w:val="0"/>
                <w:sz w:val="22"/>
                <w:szCs w:val="22"/>
              </w:rPr>
              <w:t xml:space="preserve">  </w:t>
            </w:r>
            <w:r>
              <w:rPr>
                <w:rFonts w:hAnsi="宋体" w:hint="eastAsia"/>
                <w:kern w:val="0"/>
                <w:sz w:val="22"/>
                <w:szCs w:val="22"/>
              </w:rPr>
              <w:t>联系邮箱：</w:t>
            </w:r>
            <w:r>
              <w:rPr>
                <w:rFonts w:hAnsi="宋体" w:hint="eastAsia"/>
                <w:kern w:val="0"/>
                <w:sz w:val="22"/>
                <w:szCs w:val="22"/>
              </w:rPr>
              <w:t>jiang_sweeping@263.net</w:t>
            </w:r>
          </w:p>
        </w:tc>
      </w:tr>
    </w:tbl>
    <w:p w:rsidR="002D24A2" w:rsidRDefault="002D24A2" w:rsidP="002D24A2">
      <w:pPr>
        <w:widowControl/>
        <w:jc w:val="left"/>
        <w:rPr>
          <w:b/>
          <w:sz w:val="34"/>
          <w:szCs w:val="28"/>
        </w:rPr>
      </w:pPr>
    </w:p>
    <w:p w:rsidR="00C92B36" w:rsidRDefault="00C92B36">
      <w:pPr>
        <w:widowControl/>
        <w:jc w:val="left"/>
      </w:pPr>
      <w:r>
        <w:br w:type="page"/>
      </w:r>
    </w:p>
    <w:p w:rsidR="002D24A2" w:rsidRDefault="002D24A2" w:rsidP="002D24A2"/>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7314"/>
      </w:tblGrid>
      <w:tr w:rsidR="00C92B36" w:rsidTr="00981068">
        <w:trPr>
          <w:trHeight w:val="1266"/>
          <w:jc w:val="center"/>
        </w:trPr>
        <w:tc>
          <w:tcPr>
            <w:tcW w:w="9039" w:type="dxa"/>
            <w:gridSpan w:val="2"/>
            <w:vAlign w:val="center"/>
          </w:tcPr>
          <w:p w:rsidR="00C92B36" w:rsidRDefault="00C92B36" w:rsidP="00981068">
            <w:pPr>
              <w:pStyle w:val="ae"/>
              <w:spacing w:before="0" w:beforeAutospacing="0" w:after="0" w:afterAutospacing="0" w:line="500" w:lineRule="exact"/>
              <w:ind w:right="374"/>
              <w:jc w:val="center"/>
              <w:outlineLvl w:val="4"/>
              <w:rPr>
                <w:rFonts w:ascii="Times New Roman" w:eastAsiaTheme="minorEastAsia" w:hAnsi="Times New Roman" w:hint="default"/>
                <w:b/>
                <w:sz w:val="21"/>
                <w:szCs w:val="21"/>
              </w:rPr>
            </w:pPr>
            <w:r>
              <w:rPr>
                <w:rFonts w:eastAsiaTheme="minorEastAsia"/>
                <w:b/>
                <w:sz w:val="34"/>
                <w:szCs w:val="28"/>
              </w:rPr>
              <w:br w:type="page"/>
            </w:r>
            <w:r>
              <w:rPr>
                <w:rFonts w:eastAsiaTheme="minorEastAsia"/>
                <w:b/>
                <w:sz w:val="34"/>
                <w:szCs w:val="28"/>
              </w:rPr>
              <w:br w:type="page"/>
            </w:r>
            <w:r>
              <w:rPr>
                <w:rFonts w:ascii="Times New Roman" w:eastAsiaTheme="minorEastAsia" w:hAnsiTheme="minorEastAsia"/>
                <w:b/>
                <w:sz w:val="33"/>
                <w:szCs w:val="21"/>
              </w:rPr>
              <w:t>西安</w:t>
            </w:r>
            <w:r>
              <w:rPr>
                <w:rFonts w:ascii="Times New Roman" w:eastAsiaTheme="minorEastAsia" w:hAnsiTheme="minorEastAsia" w:hint="default"/>
                <w:b/>
                <w:sz w:val="33"/>
                <w:szCs w:val="21"/>
              </w:rPr>
              <w:t>电子科技大学——</w:t>
            </w:r>
            <w:r>
              <w:rPr>
                <w:rFonts w:ascii="Times New Roman" w:eastAsiaTheme="minorEastAsia" w:hAnsiTheme="minorEastAsia"/>
                <w:b/>
                <w:sz w:val="33"/>
                <w:szCs w:val="21"/>
              </w:rPr>
              <w:t>通标标准技术服务有限公司</w:t>
            </w:r>
            <w:r>
              <w:rPr>
                <w:rFonts w:ascii="Times New Roman" w:eastAsiaTheme="minorEastAsia" w:hAnsiTheme="minorEastAsia" w:hint="default"/>
                <w:b/>
                <w:sz w:val="33"/>
                <w:szCs w:val="21"/>
              </w:rPr>
              <w:t>企业</w:t>
            </w:r>
            <w:r>
              <w:rPr>
                <w:rFonts w:ascii="Times New Roman" w:eastAsiaTheme="minorEastAsia" w:hAnsiTheme="minorEastAsia"/>
                <w:b/>
                <w:sz w:val="33"/>
                <w:szCs w:val="21"/>
              </w:rPr>
              <w:t>联合</w:t>
            </w:r>
            <w:r>
              <w:rPr>
                <w:rFonts w:ascii="Times New Roman" w:eastAsiaTheme="minorEastAsia" w:hAnsiTheme="minorEastAsia" w:hint="default"/>
                <w:b/>
                <w:sz w:val="33"/>
                <w:szCs w:val="21"/>
              </w:rPr>
              <w:t>培养非全日制研究生项目介绍</w:t>
            </w:r>
          </w:p>
        </w:tc>
      </w:tr>
      <w:tr w:rsidR="00C92B36" w:rsidTr="00981068">
        <w:trPr>
          <w:trHeight w:val="1266"/>
          <w:jc w:val="center"/>
        </w:trPr>
        <w:tc>
          <w:tcPr>
            <w:tcW w:w="9039" w:type="dxa"/>
            <w:gridSpan w:val="2"/>
            <w:vAlign w:val="center"/>
          </w:tcPr>
          <w:p w:rsidR="00C92B36" w:rsidRPr="00DC66BA" w:rsidRDefault="00C92B36" w:rsidP="00981068">
            <w:pPr>
              <w:pStyle w:val="ae"/>
              <w:spacing w:line="330" w:lineRule="atLeast"/>
              <w:ind w:right="375"/>
              <w:jc w:val="both"/>
              <w:outlineLvl w:val="4"/>
              <w:rPr>
                <w:rFonts w:ascii="Times New Roman" w:eastAsiaTheme="minorEastAsia" w:hAnsiTheme="minorEastAsia" w:hint="default"/>
                <w:sz w:val="22"/>
                <w:szCs w:val="22"/>
              </w:rPr>
            </w:pPr>
            <w:r>
              <w:rPr>
                <w:rFonts w:ascii="Times New Roman" w:eastAsiaTheme="minorEastAsia" w:hAnsiTheme="minorEastAsia"/>
                <w:sz w:val="22"/>
                <w:szCs w:val="22"/>
              </w:rPr>
              <w:t>企业</w:t>
            </w:r>
            <w:r>
              <w:rPr>
                <w:rFonts w:ascii="Times New Roman" w:eastAsiaTheme="minorEastAsia" w:hAnsiTheme="minorEastAsia" w:hint="default"/>
                <w:sz w:val="22"/>
                <w:szCs w:val="22"/>
              </w:rPr>
              <w:t>介绍：</w:t>
            </w:r>
            <w:r w:rsidRPr="00DB3191">
              <w:rPr>
                <w:rFonts w:ascii="仿宋_GB2312" w:eastAsia="仿宋_GB2312"/>
                <w:color w:val="000000"/>
                <w:sz w:val="30"/>
                <w:szCs w:val="30"/>
              </w:rPr>
              <w:t>瑞士通用公证行（SGS）总部位于瑞士，创建于1878年，1985瑞士上市。SGS是全球领先的检验、鉴定、测试和认证机构，是全球公认的诚信和质量基准，全球检验检测认证行业排名第一。SGS在全球拥有2,400多个分支机构和实验室、近95,000名员工。SGS通标标准技术服务有限公司由SGS集团和中国标准科技集团有限公司于1991年成立的合资公司，在中国设立了50多个分支机构和130多间实验室，拥有13000</w:t>
            </w:r>
            <w:r>
              <w:rPr>
                <w:rFonts w:ascii="仿宋_GB2312" w:eastAsia="仿宋_GB2312"/>
                <w:color w:val="000000"/>
                <w:sz w:val="30"/>
                <w:szCs w:val="30"/>
              </w:rPr>
              <w:t>多名专业人员</w:t>
            </w:r>
            <w:r w:rsidRPr="00DB3191">
              <w:rPr>
                <w:rFonts w:ascii="仿宋_GB2312" w:eastAsia="仿宋_GB2312"/>
                <w:color w:val="000000"/>
                <w:sz w:val="30"/>
                <w:szCs w:val="30"/>
              </w:rPr>
              <w:t>。</w:t>
            </w:r>
            <w:r w:rsidRPr="00770432">
              <w:rPr>
                <w:rFonts w:ascii="仿宋_GB2312" w:eastAsia="仿宋_GB2312"/>
                <w:color w:val="000000"/>
                <w:sz w:val="30"/>
                <w:szCs w:val="30"/>
              </w:rPr>
              <w:t>通标标准技术服务有限公司西安分公司成立于2003年，作为通标总部扎根西北、产业布局的考虑，从事业务包括工业品、农产食品、矿产及认证等相关服务。</w:t>
            </w:r>
          </w:p>
        </w:tc>
      </w:tr>
      <w:tr w:rsidR="00C92B36" w:rsidTr="00981068">
        <w:trPr>
          <w:trHeight w:val="779"/>
          <w:jc w:val="center"/>
        </w:trPr>
        <w:tc>
          <w:tcPr>
            <w:tcW w:w="1725" w:type="dxa"/>
            <w:vAlign w:val="center"/>
          </w:tcPr>
          <w:p w:rsidR="00C92B36" w:rsidRDefault="00C92B36" w:rsidP="0098106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招生专业</w:t>
            </w:r>
          </w:p>
        </w:tc>
        <w:tc>
          <w:tcPr>
            <w:tcW w:w="7314" w:type="dxa"/>
            <w:vAlign w:val="center"/>
          </w:tcPr>
          <w:p w:rsidR="00C92B36" w:rsidRDefault="00C92B36" w:rsidP="00981068">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heme="minorEastAsia"/>
                <w:sz w:val="22"/>
                <w:szCs w:val="22"/>
              </w:rPr>
              <w:t>仪器仪表工程</w:t>
            </w:r>
          </w:p>
        </w:tc>
      </w:tr>
      <w:tr w:rsidR="00C92B36" w:rsidTr="00981068">
        <w:trPr>
          <w:trHeight w:val="855"/>
          <w:jc w:val="center"/>
        </w:trPr>
        <w:tc>
          <w:tcPr>
            <w:tcW w:w="1725" w:type="dxa"/>
            <w:vAlign w:val="center"/>
          </w:tcPr>
          <w:p w:rsidR="00C92B36" w:rsidRDefault="00C92B36" w:rsidP="0098106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招生人数</w:t>
            </w:r>
          </w:p>
        </w:tc>
        <w:tc>
          <w:tcPr>
            <w:tcW w:w="7314" w:type="dxa"/>
            <w:vAlign w:val="center"/>
          </w:tcPr>
          <w:p w:rsidR="00C92B36" w:rsidRDefault="00C92B36" w:rsidP="00981068">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imes New Roman"/>
                <w:sz w:val="22"/>
                <w:szCs w:val="22"/>
              </w:rPr>
              <w:t>1</w:t>
            </w:r>
          </w:p>
        </w:tc>
      </w:tr>
      <w:tr w:rsidR="00C92B36" w:rsidTr="00981068">
        <w:trPr>
          <w:trHeight w:val="855"/>
          <w:jc w:val="center"/>
        </w:trPr>
        <w:tc>
          <w:tcPr>
            <w:tcW w:w="1725" w:type="dxa"/>
            <w:vAlign w:val="center"/>
          </w:tcPr>
          <w:p w:rsidR="00C92B36" w:rsidRDefault="00C92B36" w:rsidP="0098106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学制</w:t>
            </w:r>
          </w:p>
        </w:tc>
        <w:tc>
          <w:tcPr>
            <w:tcW w:w="7314" w:type="dxa"/>
            <w:vAlign w:val="center"/>
          </w:tcPr>
          <w:p w:rsidR="00C92B36" w:rsidRDefault="00C92B36" w:rsidP="00981068">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imes New Roman" w:hint="default"/>
                <w:sz w:val="22"/>
                <w:szCs w:val="22"/>
              </w:rPr>
              <w:t>3</w:t>
            </w:r>
            <w:r>
              <w:rPr>
                <w:rFonts w:ascii="Times New Roman" w:eastAsiaTheme="minorEastAsia" w:hAnsiTheme="minorEastAsia" w:hint="default"/>
                <w:sz w:val="22"/>
                <w:szCs w:val="22"/>
              </w:rPr>
              <w:t>年</w:t>
            </w:r>
          </w:p>
        </w:tc>
      </w:tr>
      <w:tr w:rsidR="00C92B36" w:rsidTr="00981068">
        <w:trPr>
          <w:trHeight w:val="803"/>
          <w:jc w:val="center"/>
        </w:trPr>
        <w:tc>
          <w:tcPr>
            <w:tcW w:w="1725" w:type="dxa"/>
            <w:vAlign w:val="center"/>
          </w:tcPr>
          <w:p w:rsidR="00C92B36" w:rsidRDefault="00C92B36" w:rsidP="0098106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sz w:val="22"/>
                <w:szCs w:val="22"/>
              </w:rPr>
              <w:t>奖助政策</w:t>
            </w:r>
          </w:p>
        </w:tc>
        <w:tc>
          <w:tcPr>
            <w:tcW w:w="7314" w:type="dxa"/>
            <w:vAlign w:val="center"/>
          </w:tcPr>
          <w:p w:rsidR="00C92B36" w:rsidRDefault="00C92B36" w:rsidP="00981068">
            <w:pPr>
              <w:pStyle w:val="ae"/>
              <w:spacing w:line="330" w:lineRule="atLeast"/>
              <w:ind w:right="375"/>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学费及奖学金政策按学校政策执行，</w:t>
            </w:r>
            <w:r>
              <w:rPr>
                <w:rFonts w:ascii="Times New Roman" w:eastAsiaTheme="minorEastAsia" w:hAnsiTheme="minorEastAsia"/>
                <w:sz w:val="22"/>
                <w:szCs w:val="22"/>
              </w:rPr>
              <w:t>企业配套政策</w:t>
            </w:r>
          </w:p>
        </w:tc>
      </w:tr>
      <w:tr w:rsidR="00C92B36" w:rsidTr="00981068">
        <w:trPr>
          <w:trHeight w:val="1034"/>
          <w:jc w:val="center"/>
        </w:trPr>
        <w:tc>
          <w:tcPr>
            <w:tcW w:w="1725" w:type="dxa"/>
            <w:vAlign w:val="center"/>
          </w:tcPr>
          <w:p w:rsidR="00C92B36" w:rsidRDefault="00C92B36" w:rsidP="0098106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录取方式</w:t>
            </w:r>
          </w:p>
        </w:tc>
        <w:tc>
          <w:tcPr>
            <w:tcW w:w="7314" w:type="dxa"/>
            <w:vAlign w:val="center"/>
          </w:tcPr>
          <w:p w:rsidR="00C92B36" w:rsidRDefault="00C92B36" w:rsidP="00981068">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初试成绩达到学院复试线</w:t>
            </w:r>
            <w:r>
              <w:rPr>
                <w:rFonts w:ascii="Times New Roman" w:eastAsiaTheme="minorEastAsia" w:hAnsiTheme="minorEastAsia"/>
                <w:sz w:val="22"/>
                <w:szCs w:val="22"/>
              </w:rPr>
              <w:t>，</w:t>
            </w:r>
            <w:r>
              <w:rPr>
                <w:rFonts w:ascii="Times New Roman" w:eastAsiaTheme="minorEastAsia" w:hAnsiTheme="minorEastAsia" w:hint="default"/>
                <w:sz w:val="22"/>
                <w:szCs w:val="22"/>
              </w:rPr>
              <w:t>由学院与</w:t>
            </w:r>
            <w:r>
              <w:rPr>
                <w:rFonts w:ascii="Times New Roman" w:eastAsiaTheme="minorEastAsia" w:hAnsiTheme="minorEastAsia"/>
                <w:sz w:val="22"/>
                <w:szCs w:val="22"/>
              </w:rPr>
              <w:t>企业</w:t>
            </w:r>
            <w:r>
              <w:rPr>
                <w:rFonts w:ascii="Times New Roman" w:eastAsiaTheme="minorEastAsia" w:hAnsiTheme="minorEastAsia" w:hint="default"/>
                <w:sz w:val="22"/>
                <w:szCs w:val="22"/>
              </w:rPr>
              <w:t>联合复试确定人</w:t>
            </w:r>
            <w:r>
              <w:rPr>
                <w:rFonts w:ascii="Times New Roman" w:eastAsiaTheme="minorEastAsia" w:hAnsiTheme="minorEastAsia"/>
                <w:sz w:val="22"/>
                <w:szCs w:val="22"/>
              </w:rPr>
              <w:t>选，签订正式联合培养协议</w:t>
            </w:r>
          </w:p>
        </w:tc>
      </w:tr>
      <w:tr w:rsidR="00C92B36" w:rsidTr="00981068">
        <w:trPr>
          <w:trHeight w:val="1392"/>
          <w:jc w:val="center"/>
        </w:trPr>
        <w:tc>
          <w:tcPr>
            <w:tcW w:w="1725" w:type="dxa"/>
            <w:vAlign w:val="center"/>
          </w:tcPr>
          <w:p w:rsidR="00C92B36" w:rsidRDefault="00C92B36" w:rsidP="0098106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学习方式</w:t>
            </w:r>
          </w:p>
        </w:tc>
        <w:tc>
          <w:tcPr>
            <w:tcW w:w="7314" w:type="dxa"/>
            <w:vAlign w:val="center"/>
          </w:tcPr>
          <w:p w:rsidR="00C92B36" w:rsidRDefault="00C92B36" w:rsidP="00981068">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第一年在西电学习理论课程，第二</w:t>
            </w:r>
            <w:r>
              <w:rPr>
                <w:rFonts w:ascii="Times New Roman" w:eastAsiaTheme="minorEastAsia" w:hAnsiTheme="minorEastAsia"/>
                <w:sz w:val="22"/>
                <w:szCs w:val="22"/>
              </w:rPr>
              <w:t>和</w:t>
            </w:r>
            <w:r>
              <w:rPr>
                <w:rFonts w:ascii="Times New Roman" w:eastAsiaTheme="minorEastAsia" w:hAnsiTheme="minorEastAsia" w:hint="default"/>
                <w:sz w:val="22"/>
                <w:szCs w:val="22"/>
              </w:rPr>
              <w:t>第三年在</w:t>
            </w:r>
            <w:r>
              <w:rPr>
                <w:rFonts w:ascii="Times New Roman" w:eastAsiaTheme="minorEastAsia" w:hAnsiTheme="minorEastAsia"/>
                <w:sz w:val="22"/>
                <w:szCs w:val="22"/>
              </w:rPr>
              <w:t>企业</w:t>
            </w:r>
            <w:r>
              <w:rPr>
                <w:rFonts w:ascii="Times New Roman" w:eastAsiaTheme="minorEastAsia" w:hAnsiTheme="minorEastAsia" w:hint="default"/>
                <w:sz w:val="22"/>
                <w:szCs w:val="22"/>
              </w:rPr>
              <w:t>完成科研</w:t>
            </w:r>
            <w:r>
              <w:rPr>
                <w:rFonts w:ascii="Times New Roman" w:eastAsiaTheme="minorEastAsia" w:hAnsiTheme="minorEastAsia"/>
                <w:sz w:val="22"/>
                <w:szCs w:val="22"/>
              </w:rPr>
              <w:t>课题实践</w:t>
            </w:r>
            <w:r>
              <w:rPr>
                <w:rFonts w:ascii="Times New Roman" w:eastAsiaTheme="minorEastAsia" w:hAnsiTheme="minorEastAsia" w:hint="default"/>
                <w:sz w:val="22"/>
                <w:szCs w:val="22"/>
              </w:rPr>
              <w:t>和毕业论文设计</w:t>
            </w:r>
          </w:p>
        </w:tc>
      </w:tr>
      <w:tr w:rsidR="00C92B36" w:rsidTr="00981068">
        <w:trPr>
          <w:trHeight w:val="1148"/>
          <w:jc w:val="center"/>
        </w:trPr>
        <w:tc>
          <w:tcPr>
            <w:tcW w:w="1725" w:type="dxa"/>
            <w:vAlign w:val="center"/>
          </w:tcPr>
          <w:p w:rsidR="00C92B36" w:rsidRDefault="00C92B36" w:rsidP="0098106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lastRenderedPageBreak/>
              <w:t>学籍说明</w:t>
            </w:r>
          </w:p>
        </w:tc>
        <w:tc>
          <w:tcPr>
            <w:tcW w:w="7314" w:type="dxa"/>
            <w:vAlign w:val="center"/>
          </w:tcPr>
          <w:p w:rsidR="00C92B36" w:rsidRDefault="00C92B36" w:rsidP="00981068">
            <w:pPr>
              <w:pStyle w:val="ae"/>
              <w:spacing w:line="330" w:lineRule="atLeast"/>
              <w:ind w:right="158"/>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录取学生均为西电正式注册学籍研究生，毕业后颁发西电</w:t>
            </w:r>
            <w:r>
              <w:rPr>
                <w:rFonts w:ascii="Times New Roman" w:eastAsiaTheme="minorEastAsia" w:hAnsiTheme="minorEastAsia"/>
                <w:sz w:val="22"/>
                <w:szCs w:val="22"/>
              </w:rPr>
              <w:t>非全日制</w:t>
            </w:r>
            <w:r>
              <w:rPr>
                <w:rFonts w:ascii="Times New Roman" w:eastAsiaTheme="minorEastAsia" w:hAnsiTheme="minorEastAsia" w:hint="default"/>
                <w:sz w:val="22"/>
                <w:szCs w:val="22"/>
              </w:rPr>
              <w:t>毕业证与学位证。</w:t>
            </w:r>
          </w:p>
        </w:tc>
      </w:tr>
      <w:tr w:rsidR="00C92B36" w:rsidTr="00981068">
        <w:trPr>
          <w:trHeight w:val="1066"/>
          <w:jc w:val="center"/>
        </w:trPr>
        <w:tc>
          <w:tcPr>
            <w:tcW w:w="1725" w:type="dxa"/>
            <w:vAlign w:val="center"/>
          </w:tcPr>
          <w:p w:rsidR="00C92B36" w:rsidRDefault="00C92B36" w:rsidP="0098106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heme="minorEastAsia" w:hint="default"/>
                <w:sz w:val="22"/>
                <w:szCs w:val="22"/>
              </w:rPr>
              <w:t>就业方式</w:t>
            </w:r>
          </w:p>
        </w:tc>
        <w:tc>
          <w:tcPr>
            <w:tcW w:w="7314" w:type="dxa"/>
            <w:vAlign w:val="center"/>
          </w:tcPr>
          <w:p w:rsidR="00C92B36" w:rsidRDefault="00C92B36" w:rsidP="00981068">
            <w:pPr>
              <w:ind w:rightChars="75" w:right="158"/>
              <w:rPr>
                <w:rFonts w:eastAsiaTheme="minorEastAsia"/>
              </w:rPr>
            </w:pPr>
            <w:r>
              <w:rPr>
                <w:rFonts w:eastAsiaTheme="minorEastAsia" w:hAnsiTheme="minorEastAsia"/>
                <w:sz w:val="22"/>
                <w:szCs w:val="22"/>
              </w:rPr>
              <w:t>就业为非定向双向选择。学生毕业时，可参加</w:t>
            </w:r>
            <w:r>
              <w:rPr>
                <w:rFonts w:eastAsiaTheme="minorEastAsia" w:hAnsiTheme="minorEastAsia" w:hint="eastAsia"/>
                <w:sz w:val="22"/>
                <w:szCs w:val="22"/>
              </w:rPr>
              <w:t>企业</w:t>
            </w:r>
            <w:r>
              <w:rPr>
                <w:rFonts w:eastAsiaTheme="minorEastAsia" w:hAnsiTheme="minorEastAsia"/>
                <w:sz w:val="22"/>
                <w:szCs w:val="22"/>
              </w:rPr>
              <w:t>的招聘考核，享有同等条件下的优先录取权；若另行自主择业，无需支付任何违约金</w:t>
            </w:r>
            <w:r>
              <w:rPr>
                <w:rFonts w:eastAsiaTheme="minorEastAsia" w:hAnsiTheme="minorEastAsia" w:hint="eastAsia"/>
                <w:sz w:val="22"/>
                <w:szCs w:val="22"/>
              </w:rPr>
              <w:t>。</w:t>
            </w:r>
          </w:p>
        </w:tc>
      </w:tr>
      <w:tr w:rsidR="00C92B36" w:rsidTr="00981068">
        <w:trPr>
          <w:trHeight w:val="1066"/>
          <w:jc w:val="center"/>
        </w:trPr>
        <w:tc>
          <w:tcPr>
            <w:tcW w:w="1725" w:type="dxa"/>
            <w:vAlign w:val="center"/>
          </w:tcPr>
          <w:p w:rsidR="00C92B36" w:rsidRDefault="00C92B36" w:rsidP="00981068">
            <w:pPr>
              <w:pStyle w:val="ae"/>
              <w:spacing w:line="330" w:lineRule="atLeast"/>
              <w:ind w:right="375"/>
              <w:jc w:val="center"/>
              <w:outlineLvl w:val="4"/>
              <w:rPr>
                <w:rFonts w:ascii="Times New Roman" w:eastAsiaTheme="minorEastAsia" w:hAnsi="Times New Roman" w:hint="default"/>
                <w:sz w:val="22"/>
                <w:szCs w:val="22"/>
              </w:rPr>
            </w:pPr>
            <w:r>
              <w:rPr>
                <w:rFonts w:ascii="Times New Roman" w:eastAsiaTheme="minorEastAsia" w:hAnsi="Times New Roman"/>
                <w:sz w:val="22"/>
                <w:szCs w:val="22"/>
              </w:rPr>
              <w:t>联系方式</w:t>
            </w:r>
          </w:p>
        </w:tc>
        <w:tc>
          <w:tcPr>
            <w:tcW w:w="7314" w:type="dxa"/>
            <w:vAlign w:val="center"/>
          </w:tcPr>
          <w:p w:rsidR="00C92B36" w:rsidRDefault="00C92B36" w:rsidP="00981068">
            <w:pPr>
              <w:ind w:rightChars="75" w:right="158"/>
              <w:rPr>
                <w:rFonts w:eastAsiaTheme="minorEastAsia" w:hAnsiTheme="minorEastAsia"/>
                <w:kern w:val="0"/>
                <w:sz w:val="22"/>
                <w:szCs w:val="22"/>
              </w:rPr>
            </w:pPr>
            <w:r>
              <w:rPr>
                <w:rFonts w:eastAsiaTheme="minorEastAsia" w:hAnsiTheme="minorEastAsia" w:hint="eastAsia"/>
                <w:kern w:val="0"/>
                <w:sz w:val="22"/>
                <w:szCs w:val="22"/>
              </w:rPr>
              <w:t>校内导师姓名：陈晓龙</w:t>
            </w:r>
            <w:r>
              <w:rPr>
                <w:rFonts w:eastAsiaTheme="minorEastAsia" w:hAnsiTheme="minorEastAsia"/>
                <w:kern w:val="0"/>
                <w:sz w:val="22"/>
                <w:szCs w:val="22"/>
              </w:rPr>
              <w:t>联系邮箱</w:t>
            </w:r>
            <w:r>
              <w:rPr>
                <w:rFonts w:eastAsiaTheme="minorEastAsia" w:hAnsiTheme="minorEastAsia" w:hint="eastAsia"/>
                <w:kern w:val="0"/>
                <w:sz w:val="22"/>
                <w:szCs w:val="22"/>
              </w:rPr>
              <w:t>：</w:t>
            </w:r>
            <w:r w:rsidRPr="006533F1">
              <w:rPr>
                <w:rFonts w:eastAsiaTheme="minorEastAsia" w:hAnsiTheme="minorEastAsia"/>
                <w:kern w:val="0"/>
                <w:sz w:val="22"/>
                <w:szCs w:val="22"/>
              </w:rPr>
              <w:t>xlchen@mail.xidian.edu.cn</w:t>
            </w:r>
          </w:p>
          <w:p w:rsidR="00C92B36" w:rsidRDefault="00C92B36" w:rsidP="00981068">
            <w:pPr>
              <w:ind w:rightChars="75" w:right="158"/>
              <w:rPr>
                <w:rFonts w:eastAsiaTheme="minorEastAsia" w:hAnsiTheme="minorEastAsia"/>
                <w:kern w:val="0"/>
                <w:sz w:val="22"/>
                <w:szCs w:val="22"/>
              </w:rPr>
            </w:pPr>
            <w:r>
              <w:rPr>
                <w:rFonts w:eastAsiaTheme="minorEastAsia" w:hAnsiTheme="minorEastAsia" w:hint="eastAsia"/>
                <w:kern w:val="0"/>
                <w:sz w:val="22"/>
                <w:szCs w:val="22"/>
              </w:rPr>
              <w:t>企业负责人姓名：杨伟中联系邮箱：</w:t>
            </w:r>
            <w:r>
              <w:rPr>
                <w:rFonts w:eastAsiaTheme="minorEastAsia" w:hAnsiTheme="minorEastAsia" w:hint="eastAsia"/>
                <w:kern w:val="0"/>
                <w:sz w:val="22"/>
                <w:szCs w:val="22"/>
              </w:rPr>
              <w:t>derek-wz.yang@sgs.com</w:t>
            </w:r>
          </w:p>
        </w:tc>
      </w:tr>
    </w:tbl>
    <w:p w:rsidR="000833AA" w:rsidRPr="00C92B36" w:rsidRDefault="000833AA" w:rsidP="00556B39">
      <w:pPr>
        <w:rPr>
          <w:rFonts w:eastAsiaTheme="minorEastAsia"/>
          <w:sz w:val="22"/>
          <w:szCs w:val="22"/>
        </w:rPr>
      </w:pPr>
    </w:p>
    <w:sectPr w:rsidR="000833AA" w:rsidRPr="00C92B36" w:rsidSect="00340656">
      <w:pgSz w:w="11907" w:h="16840"/>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3E1" w:rsidRDefault="00F863E1" w:rsidP="00E168B2">
      <w:r>
        <w:separator/>
      </w:r>
    </w:p>
  </w:endnote>
  <w:endnote w:type="continuationSeparator" w:id="0">
    <w:p w:rsidR="00F863E1" w:rsidRDefault="00F863E1" w:rsidP="00E1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3E1" w:rsidRDefault="00F863E1" w:rsidP="00E168B2">
      <w:r>
        <w:separator/>
      </w:r>
    </w:p>
  </w:footnote>
  <w:footnote w:type="continuationSeparator" w:id="0">
    <w:p w:rsidR="00F863E1" w:rsidRDefault="00F863E1" w:rsidP="00E16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40229"/>
    <w:multiLevelType w:val="multilevel"/>
    <w:tmpl w:val="14B40229"/>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3CF82DEB"/>
    <w:multiLevelType w:val="multilevel"/>
    <w:tmpl w:val="3CF82DEB"/>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5AF52985"/>
    <w:multiLevelType w:val="multilevel"/>
    <w:tmpl w:val="5AF52985"/>
    <w:lvl w:ilvl="0">
      <w:start w:val="1"/>
      <w:numFmt w:val="decimal"/>
      <w:lvlText w:val="（%1）"/>
      <w:lvlJc w:val="left"/>
      <w:pPr>
        <w:ind w:left="1160" w:hanging="7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73"/>
    <w:rsid w:val="00001E79"/>
    <w:rsid w:val="00002011"/>
    <w:rsid w:val="0000257C"/>
    <w:rsid w:val="000032A8"/>
    <w:rsid w:val="000039C2"/>
    <w:rsid w:val="0000438A"/>
    <w:rsid w:val="00004BB6"/>
    <w:rsid w:val="0000561B"/>
    <w:rsid w:val="00005F5A"/>
    <w:rsid w:val="000066B5"/>
    <w:rsid w:val="000069B4"/>
    <w:rsid w:val="00012832"/>
    <w:rsid w:val="0001625E"/>
    <w:rsid w:val="00017B1C"/>
    <w:rsid w:val="00021277"/>
    <w:rsid w:val="00022A38"/>
    <w:rsid w:val="00022E5A"/>
    <w:rsid w:val="0002345D"/>
    <w:rsid w:val="00023798"/>
    <w:rsid w:val="000244B5"/>
    <w:rsid w:val="000255E3"/>
    <w:rsid w:val="00026850"/>
    <w:rsid w:val="000269AD"/>
    <w:rsid w:val="00026CE1"/>
    <w:rsid w:val="00027397"/>
    <w:rsid w:val="00031ABA"/>
    <w:rsid w:val="000329F1"/>
    <w:rsid w:val="000369CF"/>
    <w:rsid w:val="00040C11"/>
    <w:rsid w:val="000415E5"/>
    <w:rsid w:val="0004192E"/>
    <w:rsid w:val="0004269B"/>
    <w:rsid w:val="00043971"/>
    <w:rsid w:val="0004428A"/>
    <w:rsid w:val="00047786"/>
    <w:rsid w:val="00050E31"/>
    <w:rsid w:val="00051EA9"/>
    <w:rsid w:val="00052477"/>
    <w:rsid w:val="00053CB6"/>
    <w:rsid w:val="0005597B"/>
    <w:rsid w:val="00056653"/>
    <w:rsid w:val="000568D5"/>
    <w:rsid w:val="00056BA8"/>
    <w:rsid w:val="000600EA"/>
    <w:rsid w:val="000617F3"/>
    <w:rsid w:val="0006402E"/>
    <w:rsid w:val="000663B2"/>
    <w:rsid w:val="00066D96"/>
    <w:rsid w:val="00067888"/>
    <w:rsid w:val="00067C81"/>
    <w:rsid w:val="00070D75"/>
    <w:rsid w:val="00072471"/>
    <w:rsid w:val="000753DB"/>
    <w:rsid w:val="00075442"/>
    <w:rsid w:val="0007588B"/>
    <w:rsid w:val="00076EB9"/>
    <w:rsid w:val="000805D9"/>
    <w:rsid w:val="00081C13"/>
    <w:rsid w:val="000822AA"/>
    <w:rsid w:val="000823B1"/>
    <w:rsid w:val="00083179"/>
    <w:rsid w:val="000833AA"/>
    <w:rsid w:val="00083A17"/>
    <w:rsid w:val="00083D82"/>
    <w:rsid w:val="0008462D"/>
    <w:rsid w:val="0008641F"/>
    <w:rsid w:val="00087711"/>
    <w:rsid w:val="00090268"/>
    <w:rsid w:val="00091684"/>
    <w:rsid w:val="00093070"/>
    <w:rsid w:val="000933DA"/>
    <w:rsid w:val="000937A4"/>
    <w:rsid w:val="00093A3F"/>
    <w:rsid w:val="00097638"/>
    <w:rsid w:val="000A1E12"/>
    <w:rsid w:val="000A6D95"/>
    <w:rsid w:val="000A7ACD"/>
    <w:rsid w:val="000B0798"/>
    <w:rsid w:val="000B0CBC"/>
    <w:rsid w:val="000B176F"/>
    <w:rsid w:val="000B2030"/>
    <w:rsid w:val="000B2B34"/>
    <w:rsid w:val="000B5610"/>
    <w:rsid w:val="000B63B6"/>
    <w:rsid w:val="000C0A28"/>
    <w:rsid w:val="000C1128"/>
    <w:rsid w:val="000C11BD"/>
    <w:rsid w:val="000C3F96"/>
    <w:rsid w:val="000C44B8"/>
    <w:rsid w:val="000C4EA1"/>
    <w:rsid w:val="000C661E"/>
    <w:rsid w:val="000C67A2"/>
    <w:rsid w:val="000C7178"/>
    <w:rsid w:val="000D0CA9"/>
    <w:rsid w:val="000D0D18"/>
    <w:rsid w:val="000D0DE9"/>
    <w:rsid w:val="000D210E"/>
    <w:rsid w:val="000D3E4C"/>
    <w:rsid w:val="000D3E98"/>
    <w:rsid w:val="000D4F1F"/>
    <w:rsid w:val="000D5C35"/>
    <w:rsid w:val="000D5C4B"/>
    <w:rsid w:val="000D63A9"/>
    <w:rsid w:val="000D701D"/>
    <w:rsid w:val="000E033B"/>
    <w:rsid w:val="000E3C69"/>
    <w:rsid w:val="000E3FC3"/>
    <w:rsid w:val="000E4A6C"/>
    <w:rsid w:val="000E6D11"/>
    <w:rsid w:val="000F3CB8"/>
    <w:rsid w:val="000F446F"/>
    <w:rsid w:val="000F6B05"/>
    <w:rsid w:val="000F736D"/>
    <w:rsid w:val="00102CC1"/>
    <w:rsid w:val="00103209"/>
    <w:rsid w:val="0010340E"/>
    <w:rsid w:val="00103578"/>
    <w:rsid w:val="00104513"/>
    <w:rsid w:val="00105017"/>
    <w:rsid w:val="00107613"/>
    <w:rsid w:val="00107C07"/>
    <w:rsid w:val="001114FC"/>
    <w:rsid w:val="00111808"/>
    <w:rsid w:val="001124B0"/>
    <w:rsid w:val="0011253F"/>
    <w:rsid w:val="001132FA"/>
    <w:rsid w:val="00113AD3"/>
    <w:rsid w:val="00113B52"/>
    <w:rsid w:val="00113DF6"/>
    <w:rsid w:val="00114288"/>
    <w:rsid w:val="00114B22"/>
    <w:rsid w:val="0011679B"/>
    <w:rsid w:val="00116F84"/>
    <w:rsid w:val="00120BEC"/>
    <w:rsid w:val="001224E7"/>
    <w:rsid w:val="00122A4F"/>
    <w:rsid w:val="001251B9"/>
    <w:rsid w:val="001253A4"/>
    <w:rsid w:val="0012580A"/>
    <w:rsid w:val="00126702"/>
    <w:rsid w:val="00127ED5"/>
    <w:rsid w:val="001319ED"/>
    <w:rsid w:val="00131F64"/>
    <w:rsid w:val="00133960"/>
    <w:rsid w:val="00135094"/>
    <w:rsid w:val="0013629E"/>
    <w:rsid w:val="0014087F"/>
    <w:rsid w:val="001412E7"/>
    <w:rsid w:val="00142B23"/>
    <w:rsid w:val="00143EB5"/>
    <w:rsid w:val="00144B7C"/>
    <w:rsid w:val="00147EE8"/>
    <w:rsid w:val="00151B2E"/>
    <w:rsid w:val="00151E20"/>
    <w:rsid w:val="00152689"/>
    <w:rsid w:val="001537EB"/>
    <w:rsid w:val="00154DA8"/>
    <w:rsid w:val="00160A9C"/>
    <w:rsid w:val="0016128D"/>
    <w:rsid w:val="001645C1"/>
    <w:rsid w:val="00165345"/>
    <w:rsid w:val="001666C4"/>
    <w:rsid w:val="00166CD8"/>
    <w:rsid w:val="00167235"/>
    <w:rsid w:val="00167CEF"/>
    <w:rsid w:val="00170C83"/>
    <w:rsid w:val="00173137"/>
    <w:rsid w:val="00174953"/>
    <w:rsid w:val="00175DDA"/>
    <w:rsid w:val="00177575"/>
    <w:rsid w:val="00181048"/>
    <w:rsid w:val="00181333"/>
    <w:rsid w:val="00184838"/>
    <w:rsid w:val="001879CF"/>
    <w:rsid w:val="00190AF2"/>
    <w:rsid w:val="00192E80"/>
    <w:rsid w:val="0019719B"/>
    <w:rsid w:val="00197344"/>
    <w:rsid w:val="001A04AB"/>
    <w:rsid w:val="001A066B"/>
    <w:rsid w:val="001A1D58"/>
    <w:rsid w:val="001A3327"/>
    <w:rsid w:val="001A43C5"/>
    <w:rsid w:val="001A47D2"/>
    <w:rsid w:val="001A52C1"/>
    <w:rsid w:val="001A6B06"/>
    <w:rsid w:val="001A71EA"/>
    <w:rsid w:val="001B04C8"/>
    <w:rsid w:val="001B0C52"/>
    <w:rsid w:val="001B1CD9"/>
    <w:rsid w:val="001B22B9"/>
    <w:rsid w:val="001B28F4"/>
    <w:rsid w:val="001B3D3C"/>
    <w:rsid w:val="001B49CA"/>
    <w:rsid w:val="001B56CC"/>
    <w:rsid w:val="001B58D0"/>
    <w:rsid w:val="001B6E07"/>
    <w:rsid w:val="001B70F2"/>
    <w:rsid w:val="001B7C81"/>
    <w:rsid w:val="001C0065"/>
    <w:rsid w:val="001C00A9"/>
    <w:rsid w:val="001C10DF"/>
    <w:rsid w:val="001C1B6B"/>
    <w:rsid w:val="001C1DF0"/>
    <w:rsid w:val="001C316F"/>
    <w:rsid w:val="001C553F"/>
    <w:rsid w:val="001C63EE"/>
    <w:rsid w:val="001D035E"/>
    <w:rsid w:val="001D0DDB"/>
    <w:rsid w:val="001D2FC6"/>
    <w:rsid w:val="001D3B71"/>
    <w:rsid w:val="001D3E7E"/>
    <w:rsid w:val="001D4975"/>
    <w:rsid w:val="001D4A33"/>
    <w:rsid w:val="001D4D56"/>
    <w:rsid w:val="001D56EC"/>
    <w:rsid w:val="001D5AFE"/>
    <w:rsid w:val="001D5F9D"/>
    <w:rsid w:val="001D6E01"/>
    <w:rsid w:val="001D762D"/>
    <w:rsid w:val="001E0E28"/>
    <w:rsid w:val="001E2171"/>
    <w:rsid w:val="001E238F"/>
    <w:rsid w:val="001E2545"/>
    <w:rsid w:val="001E2A25"/>
    <w:rsid w:val="001E5407"/>
    <w:rsid w:val="001E5646"/>
    <w:rsid w:val="001E6092"/>
    <w:rsid w:val="001E6F91"/>
    <w:rsid w:val="001F2AB3"/>
    <w:rsid w:val="001F3ACA"/>
    <w:rsid w:val="001F49C3"/>
    <w:rsid w:val="001F4C53"/>
    <w:rsid w:val="001F606B"/>
    <w:rsid w:val="001F6E23"/>
    <w:rsid w:val="001F7889"/>
    <w:rsid w:val="001F7A7B"/>
    <w:rsid w:val="00202183"/>
    <w:rsid w:val="00202F6E"/>
    <w:rsid w:val="00205B39"/>
    <w:rsid w:val="00205E06"/>
    <w:rsid w:val="00206013"/>
    <w:rsid w:val="002077C0"/>
    <w:rsid w:val="00207923"/>
    <w:rsid w:val="00210E88"/>
    <w:rsid w:val="002143E0"/>
    <w:rsid w:val="00216010"/>
    <w:rsid w:val="00216B89"/>
    <w:rsid w:val="0022182E"/>
    <w:rsid w:val="0022255B"/>
    <w:rsid w:val="002230FD"/>
    <w:rsid w:val="0022541B"/>
    <w:rsid w:val="002257E0"/>
    <w:rsid w:val="00226887"/>
    <w:rsid w:val="00227BDE"/>
    <w:rsid w:val="002306DA"/>
    <w:rsid w:val="00231118"/>
    <w:rsid w:val="002312CE"/>
    <w:rsid w:val="00234157"/>
    <w:rsid w:val="00235139"/>
    <w:rsid w:val="00236008"/>
    <w:rsid w:val="002360D5"/>
    <w:rsid w:val="002431CF"/>
    <w:rsid w:val="00243B2A"/>
    <w:rsid w:val="00246DBE"/>
    <w:rsid w:val="00251086"/>
    <w:rsid w:val="00251564"/>
    <w:rsid w:val="00253AD8"/>
    <w:rsid w:val="002541FE"/>
    <w:rsid w:val="00254497"/>
    <w:rsid w:val="00257C4C"/>
    <w:rsid w:val="00260965"/>
    <w:rsid w:val="00260CA9"/>
    <w:rsid w:val="0026398F"/>
    <w:rsid w:val="00264507"/>
    <w:rsid w:val="002648BA"/>
    <w:rsid w:val="00265587"/>
    <w:rsid w:val="00266A87"/>
    <w:rsid w:val="00270FC3"/>
    <w:rsid w:val="0027111C"/>
    <w:rsid w:val="00271376"/>
    <w:rsid w:val="0027146C"/>
    <w:rsid w:val="00273294"/>
    <w:rsid w:val="0027443D"/>
    <w:rsid w:val="00274D0C"/>
    <w:rsid w:val="0027515A"/>
    <w:rsid w:val="00275E80"/>
    <w:rsid w:val="00276C1C"/>
    <w:rsid w:val="002808F2"/>
    <w:rsid w:val="00281BBF"/>
    <w:rsid w:val="002828F8"/>
    <w:rsid w:val="00282978"/>
    <w:rsid w:val="00282AF8"/>
    <w:rsid w:val="00282D40"/>
    <w:rsid w:val="00283EBE"/>
    <w:rsid w:val="002846A2"/>
    <w:rsid w:val="0028635D"/>
    <w:rsid w:val="00290441"/>
    <w:rsid w:val="00292E6F"/>
    <w:rsid w:val="0029409F"/>
    <w:rsid w:val="00294768"/>
    <w:rsid w:val="00294C8E"/>
    <w:rsid w:val="0029626F"/>
    <w:rsid w:val="002966E2"/>
    <w:rsid w:val="002A0163"/>
    <w:rsid w:val="002A3517"/>
    <w:rsid w:val="002A5159"/>
    <w:rsid w:val="002A7E3C"/>
    <w:rsid w:val="002B0EF2"/>
    <w:rsid w:val="002B33D0"/>
    <w:rsid w:val="002B34EA"/>
    <w:rsid w:val="002B3C1B"/>
    <w:rsid w:val="002C022F"/>
    <w:rsid w:val="002C15FE"/>
    <w:rsid w:val="002C2E65"/>
    <w:rsid w:val="002C5F7B"/>
    <w:rsid w:val="002C6991"/>
    <w:rsid w:val="002D11ED"/>
    <w:rsid w:val="002D1364"/>
    <w:rsid w:val="002D24A2"/>
    <w:rsid w:val="002D6035"/>
    <w:rsid w:val="002D6582"/>
    <w:rsid w:val="002D6E94"/>
    <w:rsid w:val="002D794B"/>
    <w:rsid w:val="002D7ADB"/>
    <w:rsid w:val="002E0236"/>
    <w:rsid w:val="002E1F86"/>
    <w:rsid w:val="002E235B"/>
    <w:rsid w:val="002E2603"/>
    <w:rsid w:val="002E2B35"/>
    <w:rsid w:val="002E57AA"/>
    <w:rsid w:val="002E6315"/>
    <w:rsid w:val="002F04DD"/>
    <w:rsid w:val="002F5B0A"/>
    <w:rsid w:val="002F6FA7"/>
    <w:rsid w:val="002F7A84"/>
    <w:rsid w:val="00300D64"/>
    <w:rsid w:val="00303861"/>
    <w:rsid w:val="00303DD9"/>
    <w:rsid w:val="00307624"/>
    <w:rsid w:val="00312136"/>
    <w:rsid w:val="003136D3"/>
    <w:rsid w:val="003175BF"/>
    <w:rsid w:val="00321584"/>
    <w:rsid w:val="00321C7A"/>
    <w:rsid w:val="00322D7F"/>
    <w:rsid w:val="00323734"/>
    <w:rsid w:val="00326B08"/>
    <w:rsid w:val="00326CB0"/>
    <w:rsid w:val="00326F85"/>
    <w:rsid w:val="00327607"/>
    <w:rsid w:val="0032777B"/>
    <w:rsid w:val="003301D0"/>
    <w:rsid w:val="003311D9"/>
    <w:rsid w:val="003326DC"/>
    <w:rsid w:val="00333244"/>
    <w:rsid w:val="003338A0"/>
    <w:rsid w:val="00333CD4"/>
    <w:rsid w:val="00340656"/>
    <w:rsid w:val="0034199E"/>
    <w:rsid w:val="0034269A"/>
    <w:rsid w:val="003429E5"/>
    <w:rsid w:val="003433F6"/>
    <w:rsid w:val="003475A7"/>
    <w:rsid w:val="00350B23"/>
    <w:rsid w:val="00352777"/>
    <w:rsid w:val="00352ADD"/>
    <w:rsid w:val="00352E54"/>
    <w:rsid w:val="003535E4"/>
    <w:rsid w:val="0035392A"/>
    <w:rsid w:val="003539A2"/>
    <w:rsid w:val="00360021"/>
    <w:rsid w:val="00360085"/>
    <w:rsid w:val="0036040F"/>
    <w:rsid w:val="00361B46"/>
    <w:rsid w:val="003644F8"/>
    <w:rsid w:val="00365DE9"/>
    <w:rsid w:val="00366F4B"/>
    <w:rsid w:val="003677A4"/>
    <w:rsid w:val="00372384"/>
    <w:rsid w:val="0037383D"/>
    <w:rsid w:val="00375056"/>
    <w:rsid w:val="00375D32"/>
    <w:rsid w:val="00380CBD"/>
    <w:rsid w:val="00382F30"/>
    <w:rsid w:val="003831C0"/>
    <w:rsid w:val="00383B90"/>
    <w:rsid w:val="00384F24"/>
    <w:rsid w:val="00386E99"/>
    <w:rsid w:val="003876E3"/>
    <w:rsid w:val="00394B1D"/>
    <w:rsid w:val="00394BF6"/>
    <w:rsid w:val="00397691"/>
    <w:rsid w:val="00397A2D"/>
    <w:rsid w:val="003A149E"/>
    <w:rsid w:val="003A17AD"/>
    <w:rsid w:val="003A1DB7"/>
    <w:rsid w:val="003A6F4B"/>
    <w:rsid w:val="003B1216"/>
    <w:rsid w:val="003B254E"/>
    <w:rsid w:val="003B4543"/>
    <w:rsid w:val="003C0B0F"/>
    <w:rsid w:val="003C2D7F"/>
    <w:rsid w:val="003C4557"/>
    <w:rsid w:val="003C47B8"/>
    <w:rsid w:val="003C48A1"/>
    <w:rsid w:val="003C5CC2"/>
    <w:rsid w:val="003C5DFE"/>
    <w:rsid w:val="003C6A8B"/>
    <w:rsid w:val="003D40DA"/>
    <w:rsid w:val="003D583A"/>
    <w:rsid w:val="003D6432"/>
    <w:rsid w:val="003E0D70"/>
    <w:rsid w:val="003E181A"/>
    <w:rsid w:val="003E1914"/>
    <w:rsid w:val="003E228A"/>
    <w:rsid w:val="003E2B27"/>
    <w:rsid w:val="003E2F8A"/>
    <w:rsid w:val="003E3AAC"/>
    <w:rsid w:val="003E6DEE"/>
    <w:rsid w:val="003E7546"/>
    <w:rsid w:val="003F20DE"/>
    <w:rsid w:val="003F2622"/>
    <w:rsid w:val="003F2EC3"/>
    <w:rsid w:val="003F3AC8"/>
    <w:rsid w:val="003F7466"/>
    <w:rsid w:val="003F7AE9"/>
    <w:rsid w:val="003F7BC8"/>
    <w:rsid w:val="003F7F29"/>
    <w:rsid w:val="00402210"/>
    <w:rsid w:val="00403D5B"/>
    <w:rsid w:val="00403E8C"/>
    <w:rsid w:val="00405AA0"/>
    <w:rsid w:val="0040607E"/>
    <w:rsid w:val="00406CD6"/>
    <w:rsid w:val="00407DC4"/>
    <w:rsid w:val="00410AC8"/>
    <w:rsid w:val="00413996"/>
    <w:rsid w:val="00415ED8"/>
    <w:rsid w:val="00420132"/>
    <w:rsid w:val="00422A82"/>
    <w:rsid w:val="00422CA8"/>
    <w:rsid w:val="00424014"/>
    <w:rsid w:val="004247E2"/>
    <w:rsid w:val="00425787"/>
    <w:rsid w:val="0042578A"/>
    <w:rsid w:val="00430DBA"/>
    <w:rsid w:val="0043304C"/>
    <w:rsid w:val="004331E7"/>
    <w:rsid w:val="004338E6"/>
    <w:rsid w:val="004346B5"/>
    <w:rsid w:val="00434C78"/>
    <w:rsid w:val="004356E0"/>
    <w:rsid w:val="00436AA5"/>
    <w:rsid w:val="0044075B"/>
    <w:rsid w:val="00440EF9"/>
    <w:rsid w:val="00441659"/>
    <w:rsid w:val="00441E52"/>
    <w:rsid w:val="00442886"/>
    <w:rsid w:val="004436CA"/>
    <w:rsid w:val="004436DA"/>
    <w:rsid w:val="00445D6C"/>
    <w:rsid w:val="00450CE8"/>
    <w:rsid w:val="00451171"/>
    <w:rsid w:val="00452ADB"/>
    <w:rsid w:val="0045367F"/>
    <w:rsid w:val="00455502"/>
    <w:rsid w:val="0045644B"/>
    <w:rsid w:val="00461838"/>
    <w:rsid w:val="004626EE"/>
    <w:rsid w:val="00462BC6"/>
    <w:rsid w:val="0046489D"/>
    <w:rsid w:val="0046694F"/>
    <w:rsid w:val="00470D8D"/>
    <w:rsid w:val="004738B3"/>
    <w:rsid w:val="0047536A"/>
    <w:rsid w:val="004776CD"/>
    <w:rsid w:val="00481392"/>
    <w:rsid w:val="004822FB"/>
    <w:rsid w:val="00482488"/>
    <w:rsid w:val="004824B1"/>
    <w:rsid w:val="004824FE"/>
    <w:rsid w:val="00482FA6"/>
    <w:rsid w:val="00483189"/>
    <w:rsid w:val="004831C7"/>
    <w:rsid w:val="00484FC7"/>
    <w:rsid w:val="004868FE"/>
    <w:rsid w:val="004873BD"/>
    <w:rsid w:val="0049027F"/>
    <w:rsid w:val="00491A89"/>
    <w:rsid w:val="004925EB"/>
    <w:rsid w:val="00492DB2"/>
    <w:rsid w:val="00493DA0"/>
    <w:rsid w:val="00494E5C"/>
    <w:rsid w:val="0049575B"/>
    <w:rsid w:val="00496C1D"/>
    <w:rsid w:val="004A0FB8"/>
    <w:rsid w:val="004A15CB"/>
    <w:rsid w:val="004A1BFB"/>
    <w:rsid w:val="004A2AC4"/>
    <w:rsid w:val="004A371D"/>
    <w:rsid w:val="004A4B52"/>
    <w:rsid w:val="004B265A"/>
    <w:rsid w:val="004B4472"/>
    <w:rsid w:val="004B4E01"/>
    <w:rsid w:val="004B4E4D"/>
    <w:rsid w:val="004B6317"/>
    <w:rsid w:val="004B6A58"/>
    <w:rsid w:val="004B6D5B"/>
    <w:rsid w:val="004C09FD"/>
    <w:rsid w:val="004C1010"/>
    <w:rsid w:val="004C1A02"/>
    <w:rsid w:val="004C1BE1"/>
    <w:rsid w:val="004C3645"/>
    <w:rsid w:val="004C45B9"/>
    <w:rsid w:val="004C4967"/>
    <w:rsid w:val="004C5644"/>
    <w:rsid w:val="004C6213"/>
    <w:rsid w:val="004C6E86"/>
    <w:rsid w:val="004D1007"/>
    <w:rsid w:val="004D2DEC"/>
    <w:rsid w:val="004D35E1"/>
    <w:rsid w:val="004D3B2C"/>
    <w:rsid w:val="004D5299"/>
    <w:rsid w:val="004E1619"/>
    <w:rsid w:val="004E36A8"/>
    <w:rsid w:val="004E370D"/>
    <w:rsid w:val="004F0959"/>
    <w:rsid w:val="004F1E66"/>
    <w:rsid w:val="004F2E4B"/>
    <w:rsid w:val="004F32DC"/>
    <w:rsid w:val="004F3649"/>
    <w:rsid w:val="004F6658"/>
    <w:rsid w:val="004F7151"/>
    <w:rsid w:val="004F7D66"/>
    <w:rsid w:val="004F7DB6"/>
    <w:rsid w:val="00500723"/>
    <w:rsid w:val="0050084E"/>
    <w:rsid w:val="005041EA"/>
    <w:rsid w:val="00506B3C"/>
    <w:rsid w:val="00507EB3"/>
    <w:rsid w:val="00512EE4"/>
    <w:rsid w:val="005140DB"/>
    <w:rsid w:val="005154D0"/>
    <w:rsid w:val="0051749A"/>
    <w:rsid w:val="00517D79"/>
    <w:rsid w:val="00521F1B"/>
    <w:rsid w:val="00522079"/>
    <w:rsid w:val="00524696"/>
    <w:rsid w:val="00524D7C"/>
    <w:rsid w:val="0052629C"/>
    <w:rsid w:val="00527268"/>
    <w:rsid w:val="005273A9"/>
    <w:rsid w:val="005274A2"/>
    <w:rsid w:val="0052753C"/>
    <w:rsid w:val="005306F1"/>
    <w:rsid w:val="00531A49"/>
    <w:rsid w:val="00532C0F"/>
    <w:rsid w:val="00532E5E"/>
    <w:rsid w:val="005346C5"/>
    <w:rsid w:val="00536125"/>
    <w:rsid w:val="005371E0"/>
    <w:rsid w:val="0054227A"/>
    <w:rsid w:val="005441BA"/>
    <w:rsid w:val="00546BA8"/>
    <w:rsid w:val="0054720B"/>
    <w:rsid w:val="00550369"/>
    <w:rsid w:val="005508F3"/>
    <w:rsid w:val="00551D1B"/>
    <w:rsid w:val="005532CD"/>
    <w:rsid w:val="00553CDA"/>
    <w:rsid w:val="00554133"/>
    <w:rsid w:val="005545EF"/>
    <w:rsid w:val="00555B40"/>
    <w:rsid w:val="00555CF7"/>
    <w:rsid w:val="0055659A"/>
    <w:rsid w:val="00556B39"/>
    <w:rsid w:val="00557B4D"/>
    <w:rsid w:val="00560366"/>
    <w:rsid w:val="0056074A"/>
    <w:rsid w:val="005625ED"/>
    <w:rsid w:val="00562719"/>
    <w:rsid w:val="005627D9"/>
    <w:rsid w:val="00565795"/>
    <w:rsid w:val="00567A33"/>
    <w:rsid w:val="0057015B"/>
    <w:rsid w:val="00570B46"/>
    <w:rsid w:val="00570C28"/>
    <w:rsid w:val="00571775"/>
    <w:rsid w:val="00572E0E"/>
    <w:rsid w:val="00574FB3"/>
    <w:rsid w:val="005751E8"/>
    <w:rsid w:val="00575CC3"/>
    <w:rsid w:val="00576116"/>
    <w:rsid w:val="0057710F"/>
    <w:rsid w:val="00577E3A"/>
    <w:rsid w:val="005812E0"/>
    <w:rsid w:val="005815C1"/>
    <w:rsid w:val="005816A5"/>
    <w:rsid w:val="00582958"/>
    <w:rsid w:val="00583C40"/>
    <w:rsid w:val="00584D38"/>
    <w:rsid w:val="005850C9"/>
    <w:rsid w:val="005857C1"/>
    <w:rsid w:val="00585CA8"/>
    <w:rsid w:val="00586164"/>
    <w:rsid w:val="005873FB"/>
    <w:rsid w:val="00590C3E"/>
    <w:rsid w:val="005926F3"/>
    <w:rsid w:val="00594408"/>
    <w:rsid w:val="00595850"/>
    <w:rsid w:val="005965CB"/>
    <w:rsid w:val="005A0CA6"/>
    <w:rsid w:val="005A0D42"/>
    <w:rsid w:val="005A0D8F"/>
    <w:rsid w:val="005A1627"/>
    <w:rsid w:val="005A1C4F"/>
    <w:rsid w:val="005A253E"/>
    <w:rsid w:val="005A497D"/>
    <w:rsid w:val="005A53CE"/>
    <w:rsid w:val="005B327C"/>
    <w:rsid w:val="005B43D2"/>
    <w:rsid w:val="005B76A1"/>
    <w:rsid w:val="005C1090"/>
    <w:rsid w:val="005C1CF8"/>
    <w:rsid w:val="005C27A1"/>
    <w:rsid w:val="005C2DAB"/>
    <w:rsid w:val="005C3596"/>
    <w:rsid w:val="005C3A5A"/>
    <w:rsid w:val="005C451C"/>
    <w:rsid w:val="005C51C4"/>
    <w:rsid w:val="005C56C0"/>
    <w:rsid w:val="005C5893"/>
    <w:rsid w:val="005C6457"/>
    <w:rsid w:val="005C6C7B"/>
    <w:rsid w:val="005C6FF9"/>
    <w:rsid w:val="005D0D9F"/>
    <w:rsid w:val="005D1B75"/>
    <w:rsid w:val="005D22BF"/>
    <w:rsid w:val="005D29C0"/>
    <w:rsid w:val="005D3037"/>
    <w:rsid w:val="005D5D3D"/>
    <w:rsid w:val="005D6865"/>
    <w:rsid w:val="005D715D"/>
    <w:rsid w:val="005D7775"/>
    <w:rsid w:val="005E070A"/>
    <w:rsid w:val="005E1235"/>
    <w:rsid w:val="005E1469"/>
    <w:rsid w:val="005E14F6"/>
    <w:rsid w:val="005E3CA2"/>
    <w:rsid w:val="005E45B4"/>
    <w:rsid w:val="005E4607"/>
    <w:rsid w:val="005F1444"/>
    <w:rsid w:val="005F2B3C"/>
    <w:rsid w:val="005F397B"/>
    <w:rsid w:val="005F3A0C"/>
    <w:rsid w:val="005F6007"/>
    <w:rsid w:val="005F709E"/>
    <w:rsid w:val="00600F58"/>
    <w:rsid w:val="0060162E"/>
    <w:rsid w:val="00606AD7"/>
    <w:rsid w:val="00610D91"/>
    <w:rsid w:val="0061266C"/>
    <w:rsid w:val="00613BB4"/>
    <w:rsid w:val="00615FEB"/>
    <w:rsid w:val="00616FD7"/>
    <w:rsid w:val="0061779F"/>
    <w:rsid w:val="00617D31"/>
    <w:rsid w:val="006216A9"/>
    <w:rsid w:val="0062171A"/>
    <w:rsid w:val="006218B9"/>
    <w:rsid w:val="00621A1A"/>
    <w:rsid w:val="00623297"/>
    <w:rsid w:val="00624205"/>
    <w:rsid w:val="00624E77"/>
    <w:rsid w:val="006253AA"/>
    <w:rsid w:val="00625D1D"/>
    <w:rsid w:val="00626954"/>
    <w:rsid w:val="00632027"/>
    <w:rsid w:val="006344CB"/>
    <w:rsid w:val="0063548B"/>
    <w:rsid w:val="0063682C"/>
    <w:rsid w:val="006375BA"/>
    <w:rsid w:val="00640999"/>
    <w:rsid w:val="00640F82"/>
    <w:rsid w:val="00641F3D"/>
    <w:rsid w:val="00644080"/>
    <w:rsid w:val="00645599"/>
    <w:rsid w:val="006475F1"/>
    <w:rsid w:val="006510EC"/>
    <w:rsid w:val="0065151E"/>
    <w:rsid w:val="006516D7"/>
    <w:rsid w:val="00651F59"/>
    <w:rsid w:val="00653F62"/>
    <w:rsid w:val="006571B3"/>
    <w:rsid w:val="00657A0D"/>
    <w:rsid w:val="00657A38"/>
    <w:rsid w:val="006618ED"/>
    <w:rsid w:val="0066276B"/>
    <w:rsid w:val="00663B32"/>
    <w:rsid w:val="006647E5"/>
    <w:rsid w:val="006661B2"/>
    <w:rsid w:val="00666453"/>
    <w:rsid w:val="00672C99"/>
    <w:rsid w:val="00672D59"/>
    <w:rsid w:val="00673399"/>
    <w:rsid w:val="00673A0C"/>
    <w:rsid w:val="006762F8"/>
    <w:rsid w:val="006776E8"/>
    <w:rsid w:val="00681B7D"/>
    <w:rsid w:val="00681EA3"/>
    <w:rsid w:val="006849B1"/>
    <w:rsid w:val="00684B2C"/>
    <w:rsid w:val="00687A24"/>
    <w:rsid w:val="00687AA0"/>
    <w:rsid w:val="00687D38"/>
    <w:rsid w:val="00693A2C"/>
    <w:rsid w:val="00693E25"/>
    <w:rsid w:val="00697570"/>
    <w:rsid w:val="00697ACD"/>
    <w:rsid w:val="00697FEB"/>
    <w:rsid w:val="006A2037"/>
    <w:rsid w:val="006A399E"/>
    <w:rsid w:val="006A3CBC"/>
    <w:rsid w:val="006A4535"/>
    <w:rsid w:val="006A6E27"/>
    <w:rsid w:val="006B0AD1"/>
    <w:rsid w:val="006B3008"/>
    <w:rsid w:val="006B3A71"/>
    <w:rsid w:val="006B3AC0"/>
    <w:rsid w:val="006B5D3C"/>
    <w:rsid w:val="006C1454"/>
    <w:rsid w:val="006C17B0"/>
    <w:rsid w:val="006C1AF5"/>
    <w:rsid w:val="006C32EA"/>
    <w:rsid w:val="006C49E7"/>
    <w:rsid w:val="006C5CCA"/>
    <w:rsid w:val="006C6326"/>
    <w:rsid w:val="006C6D02"/>
    <w:rsid w:val="006C746C"/>
    <w:rsid w:val="006D0124"/>
    <w:rsid w:val="006D0A6C"/>
    <w:rsid w:val="006D0F3E"/>
    <w:rsid w:val="006D2F19"/>
    <w:rsid w:val="006D3D01"/>
    <w:rsid w:val="006D68AE"/>
    <w:rsid w:val="006D7A82"/>
    <w:rsid w:val="006D7AED"/>
    <w:rsid w:val="006E2543"/>
    <w:rsid w:val="006E2AB7"/>
    <w:rsid w:val="006E37F3"/>
    <w:rsid w:val="006E3F44"/>
    <w:rsid w:val="006E4939"/>
    <w:rsid w:val="006E526C"/>
    <w:rsid w:val="006E79B0"/>
    <w:rsid w:val="006F00D5"/>
    <w:rsid w:val="006F0812"/>
    <w:rsid w:val="006F1877"/>
    <w:rsid w:val="006F4AE4"/>
    <w:rsid w:val="006F5D2B"/>
    <w:rsid w:val="006F6F4F"/>
    <w:rsid w:val="00700BAC"/>
    <w:rsid w:val="007045D8"/>
    <w:rsid w:val="00705F32"/>
    <w:rsid w:val="00707E48"/>
    <w:rsid w:val="00710B73"/>
    <w:rsid w:val="00710F3D"/>
    <w:rsid w:val="00710FE7"/>
    <w:rsid w:val="00711EA1"/>
    <w:rsid w:val="00713B3D"/>
    <w:rsid w:val="0071473D"/>
    <w:rsid w:val="00714EB2"/>
    <w:rsid w:val="00714F5A"/>
    <w:rsid w:val="007234A0"/>
    <w:rsid w:val="007247A7"/>
    <w:rsid w:val="0072534E"/>
    <w:rsid w:val="00726199"/>
    <w:rsid w:val="00727532"/>
    <w:rsid w:val="0073119B"/>
    <w:rsid w:val="007319CF"/>
    <w:rsid w:val="00732040"/>
    <w:rsid w:val="0073369C"/>
    <w:rsid w:val="007355A4"/>
    <w:rsid w:val="007364F3"/>
    <w:rsid w:val="00736A95"/>
    <w:rsid w:val="00737B13"/>
    <w:rsid w:val="00737E1E"/>
    <w:rsid w:val="00740410"/>
    <w:rsid w:val="00742FA3"/>
    <w:rsid w:val="00743898"/>
    <w:rsid w:val="0074389E"/>
    <w:rsid w:val="00743994"/>
    <w:rsid w:val="00743C76"/>
    <w:rsid w:val="00744143"/>
    <w:rsid w:val="007457E6"/>
    <w:rsid w:val="00746354"/>
    <w:rsid w:val="00747127"/>
    <w:rsid w:val="00747AA5"/>
    <w:rsid w:val="00747D89"/>
    <w:rsid w:val="00750C3D"/>
    <w:rsid w:val="00751255"/>
    <w:rsid w:val="0075135E"/>
    <w:rsid w:val="00751638"/>
    <w:rsid w:val="00752164"/>
    <w:rsid w:val="007525E0"/>
    <w:rsid w:val="0075303F"/>
    <w:rsid w:val="007534DE"/>
    <w:rsid w:val="00753863"/>
    <w:rsid w:val="00753A91"/>
    <w:rsid w:val="00754B4C"/>
    <w:rsid w:val="00756441"/>
    <w:rsid w:val="00757725"/>
    <w:rsid w:val="00762784"/>
    <w:rsid w:val="0076296F"/>
    <w:rsid w:val="0076305B"/>
    <w:rsid w:val="00763872"/>
    <w:rsid w:val="00764226"/>
    <w:rsid w:val="007648F0"/>
    <w:rsid w:val="00764EF6"/>
    <w:rsid w:val="0076528E"/>
    <w:rsid w:val="00766D88"/>
    <w:rsid w:val="00766E58"/>
    <w:rsid w:val="0076718F"/>
    <w:rsid w:val="007708D2"/>
    <w:rsid w:val="00771E32"/>
    <w:rsid w:val="007720E2"/>
    <w:rsid w:val="00775D61"/>
    <w:rsid w:val="00775E47"/>
    <w:rsid w:val="007801C0"/>
    <w:rsid w:val="00780DEA"/>
    <w:rsid w:val="0078178F"/>
    <w:rsid w:val="00782BE2"/>
    <w:rsid w:val="00783016"/>
    <w:rsid w:val="007838CE"/>
    <w:rsid w:val="00783E87"/>
    <w:rsid w:val="00784445"/>
    <w:rsid w:val="00785081"/>
    <w:rsid w:val="00786091"/>
    <w:rsid w:val="00786F0F"/>
    <w:rsid w:val="00787780"/>
    <w:rsid w:val="0079008F"/>
    <w:rsid w:val="00790C9B"/>
    <w:rsid w:val="007920EA"/>
    <w:rsid w:val="00793FC3"/>
    <w:rsid w:val="0079527A"/>
    <w:rsid w:val="00797BF6"/>
    <w:rsid w:val="00797C47"/>
    <w:rsid w:val="007A0564"/>
    <w:rsid w:val="007A143B"/>
    <w:rsid w:val="007A2428"/>
    <w:rsid w:val="007A2B75"/>
    <w:rsid w:val="007A2F15"/>
    <w:rsid w:val="007A33FA"/>
    <w:rsid w:val="007A3A1D"/>
    <w:rsid w:val="007A3F13"/>
    <w:rsid w:val="007A581C"/>
    <w:rsid w:val="007A7F30"/>
    <w:rsid w:val="007B03A8"/>
    <w:rsid w:val="007B0E1E"/>
    <w:rsid w:val="007B12D3"/>
    <w:rsid w:val="007B2B24"/>
    <w:rsid w:val="007B2C95"/>
    <w:rsid w:val="007B3B9A"/>
    <w:rsid w:val="007B5307"/>
    <w:rsid w:val="007B638E"/>
    <w:rsid w:val="007B6571"/>
    <w:rsid w:val="007B7324"/>
    <w:rsid w:val="007B7BDC"/>
    <w:rsid w:val="007C0285"/>
    <w:rsid w:val="007C06D7"/>
    <w:rsid w:val="007C1D58"/>
    <w:rsid w:val="007C20A0"/>
    <w:rsid w:val="007C2113"/>
    <w:rsid w:val="007C3B03"/>
    <w:rsid w:val="007C43DB"/>
    <w:rsid w:val="007C4D07"/>
    <w:rsid w:val="007C543E"/>
    <w:rsid w:val="007C64C8"/>
    <w:rsid w:val="007C6560"/>
    <w:rsid w:val="007C663A"/>
    <w:rsid w:val="007C6EE2"/>
    <w:rsid w:val="007C7463"/>
    <w:rsid w:val="007C76A9"/>
    <w:rsid w:val="007D0281"/>
    <w:rsid w:val="007D0441"/>
    <w:rsid w:val="007D1B11"/>
    <w:rsid w:val="007D3A81"/>
    <w:rsid w:val="007D6247"/>
    <w:rsid w:val="007E01B8"/>
    <w:rsid w:val="007E0E32"/>
    <w:rsid w:val="007E368D"/>
    <w:rsid w:val="007E36D8"/>
    <w:rsid w:val="007E48FD"/>
    <w:rsid w:val="007E7322"/>
    <w:rsid w:val="007F1829"/>
    <w:rsid w:val="007F3553"/>
    <w:rsid w:val="007F3F26"/>
    <w:rsid w:val="007F4C6E"/>
    <w:rsid w:val="007F4CC4"/>
    <w:rsid w:val="007F4FF5"/>
    <w:rsid w:val="007F5FA4"/>
    <w:rsid w:val="00800DBB"/>
    <w:rsid w:val="00801C59"/>
    <w:rsid w:val="008021EC"/>
    <w:rsid w:val="008026E2"/>
    <w:rsid w:val="00803F60"/>
    <w:rsid w:val="0080409B"/>
    <w:rsid w:val="00805307"/>
    <w:rsid w:val="00805B27"/>
    <w:rsid w:val="00807920"/>
    <w:rsid w:val="00810AC2"/>
    <w:rsid w:val="00812725"/>
    <w:rsid w:val="008159CD"/>
    <w:rsid w:val="00815D97"/>
    <w:rsid w:val="00816D72"/>
    <w:rsid w:val="00817094"/>
    <w:rsid w:val="0081777E"/>
    <w:rsid w:val="00820D57"/>
    <w:rsid w:val="008234A1"/>
    <w:rsid w:val="008255E6"/>
    <w:rsid w:val="0082562E"/>
    <w:rsid w:val="0082718A"/>
    <w:rsid w:val="00827B09"/>
    <w:rsid w:val="00827CFC"/>
    <w:rsid w:val="00827DED"/>
    <w:rsid w:val="008301DD"/>
    <w:rsid w:val="0083106B"/>
    <w:rsid w:val="00832EBE"/>
    <w:rsid w:val="00841814"/>
    <w:rsid w:val="00842AD0"/>
    <w:rsid w:val="00842E80"/>
    <w:rsid w:val="00845485"/>
    <w:rsid w:val="008472CB"/>
    <w:rsid w:val="00847E5E"/>
    <w:rsid w:val="0085026D"/>
    <w:rsid w:val="008525BF"/>
    <w:rsid w:val="00853647"/>
    <w:rsid w:val="00853C9A"/>
    <w:rsid w:val="008547C9"/>
    <w:rsid w:val="00854C5D"/>
    <w:rsid w:val="0085720B"/>
    <w:rsid w:val="008618A3"/>
    <w:rsid w:val="00861C26"/>
    <w:rsid w:val="00862ABA"/>
    <w:rsid w:val="00862F98"/>
    <w:rsid w:val="00863310"/>
    <w:rsid w:val="00864AC5"/>
    <w:rsid w:val="00864DE3"/>
    <w:rsid w:val="008656E7"/>
    <w:rsid w:val="00866817"/>
    <w:rsid w:val="00866A22"/>
    <w:rsid w:val="00866A85"/>
    <w:rsid w:val="00866D6A"/>
    <w:rsid w:val="008674AE"/>
    <w:rsid w:val="00870505"/>
    <w:rsid w:val="008727C1"/>
    <w:rsid w:val="008747CC"/>
    <w:rsid w:val="00875972"/>
    <w:rsid w:val="00875985"/>
    <w:rsid w:val="00876DA1"/>
    <w:rsid w:val="00877DC8"/>
    <w:rsid w:val="00882226"/>
    <w:rsid w:val="0088539A"/>
    <w:rsid w:val="00893693"/>
    <w:rsid w:val="008949FE"/>
    <w:rsid w:val="008954D1"/>
    <w:rsid w:val="0089593B"/>
    <w:rsid w:val="00896DCF"/>
    <w:rsid w:val="008A07B1"/>
    <w:rsid w:val="008A0DB5"/>
    <w:rsid w:val="008A2318"/>
    <w:rsid w:val="008A2BAE"/>
    <w:rsid w:val="008A312E"/>
    <w:rsid w:val="008A3417"/>
    <w:rsid w:val="008B022E"/>
    <w:rsid w:val="008B0822"/>
    <w:rsid w:val="008B17AB"/>
    <w:rsid w:val="008B1E07"/>
    <w:rsid w:val="008B3750"/>
    <w:rsid w:val="008B3C7F"/>
    <w:rsid w:val="008B4AE1"/>
    <w:rsid w:val="008B6CE0"/>
    <w:rsid w:val="008B6FC6"/>
    <w:rsid w:val="008B71C4"/>
    <w:rsid w:val="008B72C9"/>
    <w:rsid w:val="008B7DAD"/>
    <w:rsid w:val="008C08CF"/>
    <w:rsid w:val="008C1182"/>
    <w:rsid w:val="008C1235"/>
    <w:rsid w:val="008C285B"/>
    <w:rsid w:val="008C59E1"/>
    <w:rsid w:val="008C623E"/>
    <w:rsid w:val="008C6441"/>
    <w:rsid w:val="008C6628"/>
    <w:rsid w:val="008D104B"/>
    <w:rsid w:val="008D149A"/>
    <w:rsid w:val="008D250D"/>
    <w:rsid w:val="008D2AD7"/>
    <w:rsid w:val="008D52C1"/>
    <w:rsid w:val="008D5AB7"/>
    <w:rsid w:val="008D7548"/>
    <w:rsid w:val="008E11CF"/>
    <w:rsid w:val="008E18F8"/>
    <w:rsid w:val="008E2007"/>
    <w:rsid w:val="008E3054"/>
    <w:rsid w:val="008E370A"/>
    <w:rsid w:val="008E39D6"/>
    <w:rsid w:val="008E465D"/>
    <w:rsid w:val="008E5204"/>
    <w:rsid w:val="008E5FB5"/>
    <w:rsid w:val="008E6BD4"/>
    <w:rsid w:val="008F001A"/>
    <w:rsid w:val="008F270F"/>
    <w:rsid w:val="008F3060"/>
    <w:rsid w:val="008F322E"/>
    <w:rsid w:val="008F3524"/>
    <w:rsid w:val="008F3780"/>
    <w:rsid w:val="008F5329"/>
    <w:rsid w:val="008F568C"/>
    <w:rsid w:val="0090004E"/>
    <w:rsid w:val="0090176A"/>
    <w:rsid w:val="00901A44"/>
    <w:rsid w:val="00902C77"/>
    <w:rsid w:val="00902D3F"/>
    <w:rsid w:val="0090337D"/>
    <w:rsid w:val="009046CE"/>
    <w:rsid w:val="00905765"/>
    <w:rsid w:val="009066D8"/>
    <w:rsid w:val="00906957"/>
    <w:rsid w:val="009074E7"/>
    <w:rsid w:val="00910DE1"/>
    <w:rsid w:val="0091204F"/>
    <w:rsid w:val="00913F3E"/>
    <w:rsid w:val="00915279"/>
    <w:rsid w:val="00915BA4"/>
    <w:rsid w:val="00916C1E"/>
    <w:rsid w:val="00923BA4"/>
    <w:rsid w:val="0092430B"/>
    <w:rsid w:val="00925B8C"/>
    <w:rsid w:val="00926046"/>
    <w:rsid w:val="0092701B"/>
    <w:rsid w:val="009271D1"/>
    <w:rsid w:val="00931601"/>
    <w:rsid w:val="00932690"/>
    <w:rsid w:val="009349A3"/>
    <w:rsid w:val="00935896"/>
    <w:rsid w:val="00937ED6"/>
    <w:rsid w:val="00940CA4"/>
    <w:rsid w:val="00943285"/>
    <w:rsid w:val="00943983"/>
    <w:rsid w:val="00943F16"/>
    <w:rsid w:val="009466D1"/>
    <w:rsid w:val="00946BE3"/>
    <w:rsid w:val="00955080"/>
    <w:rsid w:val="00955EA8"/>
    <w:rsid w:val="00956541"/>
    <w:rsid w:val="00960675"/>
    <w:rsid w:val="009609BD"/>
    <w:rsid w:val="009611E0"/>
    <w:rsid w:val="0096152B"/>
    <w:rsid w:val="009618BD"/>
    <w:rsid w:val="00962F13"/>
    <w:rsid w:val="00965E22"/>
    <w:rsid w:val="00967D35"/>
    <w:rsid w:val="00971ADF"/>
    <w:rsid w:val="009741F1"/>
    <w:rsid w:val="009742D4"/>
    <w:rsid w:val="00975453"/>
    <w:rsid w:val="00977F02"/>
    <w:rsid w:val="009802AC"/>
    <w:rsid w:val="009804FC"/>
    <w:rsid w:val="00980D19"/>
    <w:rsid w:val="009814AA"/>
    <w:rsid w:val="00981B1E"/>
    <w:rsid w:val="009820A5"/>
    <w:rsid w:val="009828A8"/>
    <w:rsid w:val="0098482C"/>
    <w:rsid w:val="009850F3"/>
    <w:rsid w:val="00985ED9"/>
    <w:rsid w:val="009868C1"/>
    <w:rsid w:val="00987863"/>
    <w:rsid w:val="00987956"/>
    <w:rsid w:val="00987FFE"/>
    <w:rsid w:val="00991359"/>
    <w:rsid w:val="009939F0"/>
    <w:rsid w:val="009942C7"/>
    <w:rsid w:val="00995625"/>
    <w:rsid w:val="00997801"/>
    <w:rsid w:val="00997B67"/>
    <w:rsid w:val="009A0292"/>
    <w:rsid w:val="009A081B"/>
    <w:rsid w:val="009A08FC"/>
    <w:rsid w:val="009A23F8"/>
    <w:rsid w:val="009A5F10"/>
    <w:rsid w:val="009A753F"/>
    <w:rsid w:val="009B01C4"/>
    <w:rsid w:val="009B024C"/>
    <w:rsid w:val="009B0807"/>
    <w:rsid w:val="009B1CB1"/>
    <w:rsid w:val="009B36DD"/>
    <w:rsid w:val="009B39F8"/>
    <w:rsid w:val="009B4ED3"/>
    <w:rsid w:val="009B5755"/>
    <w:rsid w:val="009B57AE"/>
    <w:rsid w:val="009B59ED"/>
    <w:rsid w:val="009B60A6"/>
    <w:rsid w:val="009B6933"/>
    <w:rsid w:val="009B73D3"/>
    <w:rsid w:val="009B7415"/>
    <w:rsid w:val="009C1244"/>
    <w:rsid w:val="009C3B1D"/>
    <w:rsid w:val="009C3EFB"/>
    <w:rsid w:val="009C4495"/>
    <w:rsid w:val="009C46C4"/>
    <w:rsid w:val="009C4905"/>
    <w:rsid w:val="009C4B56"/>
    <w:rsid w:val="009C5C6E"/>
    <w:rsid w:val="009C74FE"/>
    <w:rsid w:val="009D04EC"/>
    <w:rsid w:val="009D1671"/>
    <w:rsid w:val="009D1A98"/>
    <w:rsid w:val="009D1BFF"/>
    <w:rsid w:val="009D1E24"/>
    <w:rsid w:val="009D1F27"/>
    <w:rsid w:val="009D67CE"/>
    <w:rsid w:val="009E07C4"/>
    <w:rsid w:val="009E2520"/>
    <w:rsid w:val="009E2915"/>
    <w:rsid w:val="009E3187"/>
    <w:rsid w:val="009E578A"/>
    <w:rsid w:val="009E680A"/>
    <w:rsid w:val="009F0B98"/>
    <w:rsid w:val="009F1116"/>
    <w:rsid w:val="009F3908"/>
    <w:rsid w:val="009F58F0"/>
    <w:rsid w:val="009F6640"/>
    <w:rsid w:val="009F6C6D"/>
    <w:rsid w:val="009F7C5F"/>
    <w:rsid w:val="00A00142"/>
    <w:rsid w:val="00A01EE0"/>
    <w:rsid w:val="00A04F8C"/>
    <w:rsid w:val="00A06B15"/>
    <w:rsid w:val="00A10FB2"/>
    <w:rsid w:val="00A138B7"/>
    <w:rsid w:val="00A14769"/>
    <w:rsid w:val="00A15132"/>
    <w:rsid w:val="00A15510"/>
    <w:rsid w:val="00A15D01"/>
    <w:rsid w:val="00A15EF8"/>
    <w:rsid w:val="00A160E8"/>
    <w:rsid w:val="00A1669A"/>
    <w:rsid w:val="00A17ABE"/>
    <w:rsid w:val="00A20BFF"/>
    <w:rsid w:val="00A2230B"/>
    <w:rsid w:val="00A23FCB"/>
    <w:rsid w:val="00A242F1"/>
    <w:rsid w:val="00A265EA"/>
    <w:rsid w:val="00A2715B"/>
    <w:rsid w:val="00A300F4"/>
    <w:rsid w:val="00A33D62"/>
    <w:rsid w:val="00A34BA3"/>
    <w:rsid w:val="00A356F7"/>
    <w:rsid w:val="00A40137"/>
    <w:rsid w:val="00A416C0"/>
    <w:rsid w:val="00A41AC4"/>
    <w:rsid w:val="00A41B90"/>
    <w:rsid w:val="00A41E43"/>
    <w:rsid w:val="00A42213"/>
    <w:rsid w:val="00A426DC"/>
    <w:rsid w:val="00A4280C"/>
    <w:rsid w:val="00A43574"/>
    <w:rsid w:val="00A43BDE"/>
    <w:rsid w:val="00A45A9E"/>
    <w:rsid w:val="00A46B96"/>
    <w:rsid w:val="00A5000C"/>
    <w:rsid w:val="00A51B2B"/>
    <w:rsid w:val="00A526B8"/>
    <w:rsid w:val="00A53354"/>
    <w:rsid w:val="00A53D63"/>
    <w:rsid w:val="00A54BB1"/>
    <w:rsid w:val="00A54D59"/>
    <w:rsid w:val="00A54DC4"/>
    <w:rsid w:val="00A55212"/>
    <w:rsid w:val="00A5699A"/>
    <w:rsid w:val="00A5787A"/>
    <w:rsid w:val="00A57AD9"/>
    <w:rsid w:val="00A6442D"/>
    <w:rsid w:val="00A64644"/>
    <w:rsid w:val="00A649D7"/>
    <w:rsid w:val="00A65136"/>
    <w:rsid w:val="00A665D0"/>
    <w:rsid w:val="00A66C59"/>
    <w:rsid w:val="00A67F48"/>
    <w:rsid w:val="00A702A3"/>
    <w:rsid w:val="00A70F7D"/>
    <w:rsid w:val="00A7111C"/>
    <w:rsid w:val="00A7129B"/>
    <w:rsid w:val="00A7191B"/>
    <w:rsid w:val="00A7212A"/>
    <w:rsid w:val="00A74F37"/>
    <w:rsid w:val="00A7686A"/>
    <w:rsid w:val="00A8018E"/>
    <w:rsid w:val="00A84052"/>
    <w:rsid w:val="00A87C57"/>
    <w:rsid w:val="00A87C77"/>
    <w:rsid w:val="00A91383"/>
    <w:rsid w:val="00A91652"/>
    <w:rsid w:val="00A93322"/>
    <w:rsid w:val="00A95655"/>
    <w:rsid w:val="00A96BE2"/>
    <w:rsid w:val="00AA13E6"/>
    <w:rsid w:val="00AA22A6"/>
    <w:rsid w:val="00AA3144"/>
    <w:rsid w:val="00AB04A8"/>
    <w:rsid w:val="00AB4801"/>
    <w:rsid w:val="00AB627B"/>
    <w:rsid w:val="00AB6FC0"/>
    <w:rsid w:val="00AB757D"/>
    <w:rsid w:val="00AB7E6F"/>
    <w:rsid w:val="00AC1744"/>
    <w:rsid w:val="00AC2B0A"/>
    <w:rsid w:val="00AC3879"/>
    <w:rsid w:val="00AC39F3"/>
    <w:rsid w:val="00AC52A5"/>
    <w:rsid w:val="00AC6012"/>
    <w:rsid w:val="00AC7098"/>
    <w:rsid w:val="00AD149A"/>
    <w:rsid w:val="00AD4EB5"/>
    <w:rsid w:val="00AD5970"/>
    <w:rsid w:val="00AD5A12"/>
    <w:rsid w:val="00AD6D07"/>
    <w:rsid w:val="00AD731B"/>
    <w:rsid w:val="00AE02F5"/>
    <w:rsid w:val="00AE0941"/>
    <w:rsid w:val="00AE33CC"/>
    <w:rsid w:val="00AE393A"/>
    <w:rsid w:val="00AE3E54"/>
    <w:rsid w:val="00AE5A96"/>
    <w:rsid w:val="00AE5D32"/>
    <w:rsid w:val="00AE6BD4"/>
    <w:rsid w:val="00AE6CC6"/>
    <w:rsid w:val="00AF0FBE"/>
    <w:rsid w:val="00AF2932"/>
    <w:rsid w:val="00AF361A"/>
    <w:rsid w:val="00AF473C"/>
    <w:rsid w:val="00AF6597"/>
    <w:rsid w:val="00AF72FD"/>
    <w:rsid w:val="00AF759E"/>
    <w:rsid w:val="00AF77C1"/>
    <w:rsid w:val="00AF7919"/>
    <w:rsid w:val="00B009E6"/>
    <w:rsid w:val="00B00E61"/>
    <w:rsid w:val="00B028DD"/>
    <w:rsid w:val="00B052E9"/>
    <w:rsid w:val="00B062AD"/>
    <w:rsid w:val="00B1142C"/>
    <w:rsid w:val="00B116B8"/>
    <w:rsid w:val="00B11928"/>
    <w:rsid w:val="00B11E18"/>
    <w:rsid w:val="00B127C7"/>
    <w:rsid w:val="00B12961"/>
    <w:rsid w:val="00B13C5D"/>
    <w:rsid w:val="00B145BB"/>
    <w:rsid w:val="00B15B75"/>
    <w:rsid w:val="00B16374"/>
    <w:rsid w:val="00B17777"/>
    <w:rsid w:val="00B1779E"/>
    <w:rsid w:val="00B20828"/>
    <w:rsid w:val="00B20E17"/>
    <w:rsid w:val="00B23424"/>
    <w:rsid w:val="00B26107"/>
    <w:rsid w:val="00B27373"/>
    <w:rsid w:val="00B27741"/>
    <w:rsid w:val="00B2799D"/>
    <w:rsid w:val="00B32DAB"/>
    <w:rsid w:val="00B3449D"/>
    <w:rsid w:val="00B3485F"/>
    <w:rsid w:val="00B359C0"/>
    <w:rsid w:val="00B35D18"/>
    <w:rsid w:val="00B35FC3"/>
    <w:rsid w:val="00B36F7C"/>
    <w:rsid w:val="00B4109B"/>
    <w:rsid w:val="00B41328"/>
    <w:rsid w:val="00B42ED9"/>
    <w:rsid w:val="00B42F41"/>
    <w:rsid w:val="00B44DA7"/>
    <w:rsid w:val="00B506E4"/>
    <w:rsid w:val="00B54B06"/>
    <w:rsid w:val="00B550A1"/>
    <w:rsid w:val="00B558BB"/>
    <w:rsid w:val="00B60892"/>
    <w:rsid w:val="00B626C3"/>
    <w:rsid w:val="00B62C6E"/>
    <w:rsid w:val="00B63B3E"/>
    <w:rsid w:val="00B63EAE"/>
    <w:rsid w:val="00B64B1B"/>
    <w:rsid w:val="00B657C7"/>
    <w:rsid w:val="00B65EA6"/>
    <w:rsid w:val="00B6638F"/>
    <w:rsid w:val="00B66BC0"/>
    <w:rsid w:val="00B673C1"/>
    <w:rsid w:val="00B67D16"/>
    <w:rsid w:val="00B7160A"/>
    <w:rsid w:val="00B735CF"/>
    <w:rsid w:val="00B7381F"/>
    <w:rsid w:val="00B73B8D"/>
    <w:rsid w:val="00B73CBE"/>
    <w:rsid w:val="00B73E3D"/>
    <w:rsid w:val="00B7499D"/>
    <w:rsid w:val="00B8104D"/>
    <w:rsid w:val="00B81077"/>
    <w:rsid w:val="00B81D47"/>
    <w:rsid w:val="00B83198"/>
    <w:rsid w:val="00B905E9"/>
    <w:rsid w:val="00B91082"/>
    <w:rsid w:val="00B92220"/>
    <w:rsid w:val="00B93174"/>
    <w:rsid w:val="00B95B6D"/>
    <w:rsid w:val="00B96AF8"/>
    <w:rsid w:val="00B97921"/>
    <w:rsid w:val="00BA1A2D"/>
    <w:rsid w:val="00BA4C35"/>
    <w:rsid w:val="00BA4FD0"/>
    <w:rsid w:val="00BA570D"/>
    <w:rsid w:val="00BA6024"/>
    <w:rsid w:val="00BA6B29"/>
    <w:rsid w:val="00BB174A"/>
    <w:rsid w:val="00BB1DCB"/>
    <w:rsid w:val="00BB459B"/>
    <w:rsid w:val="00BB61EB"/>
    <w:rsid w:val="00BB7324"/>
    <w:rsid w:val="00BB7CED"/>
    <w:rsid w:val="00BC30E7"/>
    <w:rsid w:val="00BC35CA"/>
    <w:rsid w:val="00BC5730"/>
    <w:rsid w:val="00BC60D1"/>
    <w:rsid w:val="00BC7B99"/>
    <w:rsid w:val="00BD1D5A"/>
    <w:rsid w:val="00BD31A8"/>
    <w:rsid w:val="00BD55D4"/>
    <w:rsid w:val="00BD6650"/>
    <w:rsid w:val="00BE0A35"/>
    <w:rsid w:val="00BE101D"/>
    <w:rsid w:val="00BE230D"/>
    <w:rsid w:val="00BE3CA2"/>
    <w:rsid w:val="00BE5B93"/>
    <w:rsid w:val="00BE62F3"/>
    <w:rsid w:val="00BF128F"/>
    <w:rsid w:val="00BF1445"/>
    <w:rsid w:val="00BF2113"/>
    <w:rsid w:val="00BF4048"/>
    <w:rsid w:val="00BF4565"/>
    <w:rsid w:val="00BF552A"/>
    <w:rsid w:val="00BF6201"/>
    <w:rsid w:val="00BF67E0"/>
    <w:rsid w:val="00C01EF5"/>
    <w:rsid w:val="00C0205A"/>
    <w:rsid w:val="00C02080"/>
    <w:rsid w:val="00C0291E"/>
    <w:rsid w:val="00C0456E"/>
    <w:rsid w:val="00C0610D"/>
    <w:rsid w:val="00C0678C"/>
    <w:rsid w:val="00C06AA8"/>
    <w:rsid w:val="00C073C3"/>
    <w:rsid w:val="00C12BC2"/>
    <w:rsid w:val="00C13762"/>
    <w:rsid w:val="00C14603"/>
    <w:rsid w:val="00C14E54"/>
    <w:rsid w:val="00C15F8C"/>
    <w:rsid w:val="00C1752B"/>
    <w:rsid w:val="00C17868"/>
    <w:rsid w:val="00C201F9"/>
    <w:rsid w:val="00C214C7"/>
    <w:rsid w:val="00C25776"/>
    <w:rsid w:val="00C26484"/>
    <w:rsid w:val="00C27172"/>
    <w:rsid w:val="00C3006C"/>
    <w:rsid w:val="00C31384"/>
    <w:rsid w:val="00C32B87"/>
    <w:rsid w:val="00C33D2A"/>
    <w:rsid w:val="00C40D0C"/>
    <w:rsid w:val="00C421BE"/>
    <w:rsid w:val="00C423BF"/>
    <w:rsid w:val="00C4374B"/>
    <w:rsid w:val="00C43CF7"/>
    <w:rsid w:val="00C4539A"/>
    <w:rsid w:val="00C4563D"/>
    <w:rsid w:val="00C46041"/>
    <w:rsid w:val="00C47BB7"/>
    <w:rsid w:val="00C47C90"/>
    <w:rsid w:val="00C47CE1"/>
    <w:rsid w:val="00C50D4C"/>
    <w:rsid w:val="00C50FE6"/>
    <w:rsid w:val="00C52322"/>
    <w:rsid w:val="00C55945"/>
    <w:rsid w:val="00C56615"/>
    <w:rsid w:val="00C56C7D"/>
    <w:rsid w:val="00C56ED0"/>
    <w:rsid w:val="00C60316"/>
    <w:rsid w:val="00C6204D"/>
    <w:rsid w:val="00C668CE"/>
    <w:rsid w:val="00C670A7"/>
    <w:rsid w:val="00C70C32"/>
    <w:rsid w:val="00C712EA"/>
    <w:rsid w:val="00C74D6B"/>
    <w:rsid w:val="00C75315"/>
    <w:rsid w:val="00C76A63"/>
    <w:rsid w:val="00C76ACB"/>
    <w:rsid w:val="00C81684"/>
    <w:rsid w:val="00C81C3E"/>
    <w:rsid w:val="00C81C46"/>
    <w:rsid w:val="00C82345"/>
    <w:rsid w:val="00C82B34"/>
    <w:rsid w:val="00C839A8"/>
    <w:rsid w:val="00C851A1"/>
    <w:rsid w:val="00C87AB6"/>
    <w:rsid w:val="00C90875"/>
    <w:rsid w:val="00C92B36"/>
    <w:rsid w:val="00C93781"/>
    <w:rsid w:val="00C949C3"/>
    <w:rsid w:val="00C9608E"/>
    <w:rsid w:val="00C961AE"/>
    <w:rsid w:val="00C97EAC"/>
    <w:rsid w:val="00CA047D"/>
    <w:rsid w:val="00CA0713"/>
    <w:rsid w:val="00CA08FD"/>
    <w:rsid w:val="00CA4A4D"/>
    <w:rsid w:val="00CA6E72"/>
    <w:rsid w:val="00CA7B20"/>
    <w:rsid w:val="00CB07C3"/>
    <w:rsid w:val="00CB0FDE"/>
    <w:rsid w:val="00CB2A4B"/>
    <w:rsid w:val="00CB6145"/>
    <w:rsid w:val="00CC2707"/>
    <w:rsid w:val="00CC3E9E"/>
    <w:rsid w:val="00CC51D1"/>
    <w:rsid w:val="00CD0AAC"/>
    <w:rsid w:val="00CD26F9"/>
    <w:rsid w:val="00CD342F"/>
    <w:rsid w:val="00CD3FAB"/>
    <w:rsid w:val="00CD4226"/>
    <w:rsid w:val="00CD58FF"/>
    <w:rsid w:val="00CD5DF3"/>
    <w:rsid w:val="00CD727B"/>
    <w:rsid w:val="00CD79D0"/>
    <w:rsid w:val="00CE0D60"/>
    <w:rsid w:val="00CE1211"/>
    <w:rsid w:val="00CE22FE"/>
    <w:rsid w:val="00CE2939"/>
    <w:rsid w:val="00CE41C0"/>
    <w:rsid w:val="00CE6932"/>
    <w:rsid w:val="00CF110E"/>
    <w:rsid w:val="00CF1295"/>
    <w:rsid w:val="00CF167F"/>
    <w:rsid w:val="00CF2930"/>
    <w:rsid w:val="00CF2A33"/>
    <w:rsid w:val="00CF412E"/>
    <w:rsid w:val="00CF460B"/>
    <w:rsid w:val="00CF4AC4"/>
    <w:rsid w:val="00CF5745"/>
    <w:rsid w:val="00CF69B6"/>
    <w:rsid w:val="00CF6ACF"/>
    <w:rsid w:val="00CF6BC1"/>
    <w:rsid w:val="00CF7128"/>
    <w:rsid w:val="00CF7335"/>
    <w:rsid w:val="00CF7EEF"/>
    <w:rsid w:val="00D01EC0"/>
    <w:rsid w:val="00D02BE0"/>
    <w:rsid w:val="00D02D3C"/>
    <w:rsid w:val="00D036EC"/>
    <w:rsid w:val="00D0584E"/>
    <w:rsid w:val="00D061E2"/>
    <w:rsid w:val="00D0796C"/>
    <w:rsid w:val="00D07F9A"/>
    <w:rsid w:val="00D11D34"/>
    <w:rsid w:val="00D12EB2"/>
    <w:rsid w:val="00D13587"/>
    <w:rsid w:val="00D13C82"/>
    <w:rsid w:val="00D15558"/>
    <w:rsid w:val="00D16E7C"/>
    <w:rsid w:val="00D2107E"/>
    <w:rsid w:val="00D21F7C"/>
    <w:rsid w:val="00D21FBA"/>
    <w:rsid w:val="00D22542"/>
    <w:rsid w:val="00D238FF"/>
    <w:rsid w:val="00D25066"/>
    <w:rsid w:val="00D2598E"/>
    <w:rsid w:val="00D27B2D"/>
    <w:rsid w:val="00D27E56"/>
    <w:rsid w:val="00D30BB3"/>
    <w:rsid w:val="00D30F23"/>
    <w:rsid w:val="00D3311D"/>
    <w:rsid w:val="00D342BD"/>
    <w:rsid w:val="00D35429"/>
    <w:rsid w:val="00D35882"/>
    <w:rsid w:val="00D35F93"/>
    <w:rsid w:val="00D36854"/>
    <w:rsid w:val="00D3715E"/>
    <w:rsid w:val="00D37201"/>
    <w:rsid w:val="00D41072"/>
    <w:rsid w:val="00D44142"/>
    <w:rsid w:val="00D45AD7"/>
    <w:rsid w:val="00D45CAF"/>
    <w:rsid w:val="00D46BDF"/>
    <w:rsid w:val="00D50657"/>
    <w:rsid w:val="00D512C7"/>
    <w:rsid w:val="00D51574"/>
    <w:rsid w:val="00D52199"/>
    <w:rsid w:val="00D522CD"/>
    <w:rsid w:val="00D52327"/>
    <w:rsid w:val="00D53600"/>
    <w:rsid w:val="00D53898"/>
    <w:rsid w:val="00D53A85"/>
    <w:rsid w:val="00D5480B"/>
    <w:rsid w:val="00D56A29"/>
    <w:rsid w:val="00D57DD6"/>
    <w:rsid w:val="00D60BA8"/>
    <w:rsid w:val="00D648EC"/>
    <w:rsid w:val="00D64CB6"/>
    <w:rsid w:val="00D64D64"/>
    <w:rsid w:val="00D6540E"/>
    <w:rsid w:val="00D660E0"/>
    <w:rsid w:val="00D6791D"/>
    <w:rsid w:val="00D7010E"/>
    <w:rsid w:val="00D704C7"/>
    <w:rsid w:val="00D70686"/>
    <w:rsid w:val="00D719A1"/>
    <w:rsid w:val="00D726DA"/>
    <w:rsid w:val="00D72B59"/>
    <w:rsid w:val="00D7401B"/>
    <w:rsid w:val="00D7524A"/>
    <w:rsid w:val="00D75674"/>
    <w:rsid w:val="00D75B3B"/>
    <w:rsid w:val="00D75C12"/>
    <w:rsid w:val="00D76C7F"/>
    <w:rsid w:val="00D80E98"/>
    <w:rsid w:val="00D82353"/>
    <w:rsid w:val="00D844A4"/>
    <w:rsid w:val="00D85B90"/>
    <w:rsid w:val="00D870E6"/>
    <w:rsid w:val="00D91907"/>
    <w:rsid w:val="00D91FBD"/>
    <w:rsid w:val="00D92D71"/>
    <w:rsid w:val="00D94070"/>
    <w:rsid w:val="00D94ABD"/>
    <w:rsid w:val="00DA00D6"/>
    <w:rsid w:val="00DA10D7"/>
    <w:rsid w:val="00DA5053"/>
    <w:rsid w:val="00DA7A32"/>
    <w:rsid w:val="00DB09AE"/>
    <w:rsid w:val="00DB1E56"/>
    <w:rsid w:val="00DC144A"/>
    <w:rsid w:val="00DC22D4"/>
    <w:rsid w:val="00DC3C3C"/>
    <w:rsid w:val="00DC4343"/>
    <w:rsid w:val="00DC5062"/>
    <w:rsid w:val="00DC63A3"/>
    <w:rsid w:val="00DC71FF"/>
    <w:rsid w:val="00DD171E"/>
    <w:rsid w:val="00DD3314"/>
    <w:rsid w:val="00DD3C02"/>
    <w:rsid w:val="00DD501E"/>
    <w:rsid w:val="00DD552C"/>
    <w:rsid w:val="00DD75AC"/>
    <w:rsid w:val="00DE0007"/>
    <w:rsid w:val="00DE0A64"/>
    <w:rsid w:val="00DE15CA"/>
    <w:rsid w:val="00DE3079"/>
    <w:rsid w:val="00DE3390"/>
    <w:rsid w:val="00DE374E"/>
    <w:rsid w:val="00DE383B"/>
    <w:rsid w:val="00DE4B65"/>
    <w:rsid w:val="00DE56B9"/>
    <w:rsid w:val="00DE73E4"/>
    <w:rsid w:val="00DF08A9"/>
    <w:rsid w:val="00DF14AC"/>
    <w:rsid w:val="00DF2F8C"/>
    <w:rsid w:val="00DF3FF2"/>
    <w:rsid w:val="00DF6D47"/>
    <w:rsid w:val="00DF6EA0"/>
    <w:rsid w:val="00DF79D8"/>
    <w:rsid w:val="00DF7B8B"/>
    <w:rsid w:val="00E00FC5"/>
    <w:rsid w:val="00E01123"/>
    <w:rsid w:val="00E02260"/>
    <w:rsid w:val="00E0368C"/>
    <w:rsid w:val="00E03B73"/>
    <w:rsid w:val="00E0633C"/>
    <w:rsid w:val="00E06A73"/>
    <w:rsid w:val="00E1099E"/>
    <w:rsid w:val="00E145B1"/>
    <w:rsid w:val="00E14F8E"/>
    <w:rsid w:val="00E1664D"/>
    <w:rsid w:val="00E168B2"/>
    <w:rsid w:val="00E16A10"/>
    <w:rsid w:val="00E2068B"/>
    <w:rsid w:val="00E215C6"/>
    <w:rsid w:val="00E24844"/>
    <w:rsid w:val="00E2550F"/>
    <w:rsid w:val="00E277F6"/>
    <w:rsid w:val="00E32642"/>
    <w:rsid w:val="00E35C82"/>
    <w:rsid w:val="00E435BB"/>
    <w:rsid w:val="00E438A8"/>
    <w:rsid w:val="00E45697"/>
    <w:rsid w:val="00E45A89"/>
    <w:rsid w:val="00E461CD"/>
    <w:rsid w:val="00E5013C"/>
    <w:rsid w:val="00E5014B"/>
    <w:rsid w:val="00E5478C"/>
    <w:rsid w:val="00E56711"/>
    <w:rsid w:val="00E57C2A"/>
    <w:rsid w:val="00E61F7E"/>
    <w:rsid w:val="00E63E93"/>
    <w:rsid w:val="00E65044"/>
    <w:rsid w:val="00E6577E"/>
    <w:rsid w:val="00E65C75"/>
    <w:rsid w:val="00E67369"/>
    <w:rsid w:val="00E7053E"/>
    <w:rsid w:val="00E70B8D"/>
    <w:rsid w:val="00E73DE8"/>
    <w:rsid w:val="00E75F97"/>
    <w:rsid w:val="00E76060"/>
    <w:rsid w:val="00E768E7"/>
    <w:rsid w:val="00E80040"/>
    <w:rsid w:val="00E80FD1"/>
    <w:rsid w:val="00E815DD"/>
    <w:rsid w:val="00E8283C"/>
    <w:rsid w:val="00E83417"/>
    <w:rsid w:val="00E84D6C"/>
    <w:rsid w:val="00E85E5C"/>
    <w:rsid w:val="00E86754"/>
    <w:rsid w:val="00E86949"/>
    <w:rsid w:val="00E86B22"/>
    <w:rsid w:val="00E873B2"/>
    <w:rsid w:val="00E879D1"/>
    <w:rsid w:val="00E9025B"/>
    <w:rsid w:val="00E91B73"/>
    <w:rsid w:val="00E91DFB"/>
    <w:rsid w:val="00E92062"/>
    <w:rsid w:val="00E929C3"/>
    <w:rsid w:val="00E93E72"/>
    <w:rsid w:val="00E94D67"/>
    <w:rsid w:val="00E94E8D"/>
    <w:rsid w:val="00E94FA7"/>
    <w:rsid w:val="00E95244"/>
    <w:rsid w:val="00E95906"/>
    <w:rsid w:val="00E96579"/>
    <w:rsid w:val="00E96611"/>
    <w:rsid w:val="00E971BC"/>
    <w:rsid w:val="00E9765E"/>
    <w:rsid w:val="00EA0134"/>
    <w:rsid w:val="00EA0256"/>
    <w:rsid w:val="00EA352D"/>
    <w:rsid w:val="00EA414C"/>
    <w:rsid w:val="00EA43BC"/>
    <w:rsid w:val="00EA5032"/>
    <w:rsid w:val="00EA52A0"/>
    <w:rsid w:val="00EA5AB9"/>
    <w:rsid w:val="00EA603B"/>
    <w:rsid w:val="00EB025B"/>
    <w:rsid w:val="00EB04BF"/>
    <w:rsid w:val="00EB23F4"/>
    <w:rsid w:val="00EB30E4"/>
    <w:rsid w:val="00EB4E5D"/>
    <w:rsid w:val="00EB57CB"/>
    <w:rsid w:val="00EB5EED"/>
    <w:rsid w:val="00EB7AF1"/>
    <w:rsid w:val="00EC1C0F"/>
    <w:rsid w:val="00EC1D2F"/>
    <w:rsid w:val="00EC1E28"/>
    <w:rsid w:val="00EC372F"/>
    <w:rsid w:val="00EC79FA"/>
    <w:rsid w:val="00ED040D"/>
    <w:rsid w:val="00ED0800"/>
    <w:rsid w:val="00ED0E57"/>
    <w:rsid w:val="00ED0F35"/>
    <w:rsid w:val="00ED2BA8"/>
    <w:rsid w:val="00ED2BDC"/>
    <w:rsid w:val="00ED360F"/>
    <w:rsid w:val="00ED6035"/>
    <w:rsid w:val="00ED6BE5"/>
    <w:rsid w:val="00EE032A"/>
    <w:rsid w:val="00EE0693"/>
    <w:rsid w:val="00EE2697"/>
    <w:rsid w:val="00EE4029"/>
    <w:rsid w:val="00EE4E97"/>
    <w:rsid w:val="00EF2804"/>
    <w:rsid w:val="00EF2E31"/>
    <w:rsid w:val="00EF50AA"/>
    <w:rsid w:val="00EF70E0"/>
    <w:rsid w:val="00EF7F71"/>
    <w:rsid w:val="00F05690"/>
    <w:rsid w:val="00F05FE0"/>
    <w:rsid w:val="00F10C37"/>
    <w:rsid w:val="00F10FF3"/>
    <w:rsid w:val="00F11127"/>
    <w:rsid w:val="00F11143"/>
    <w:rsid w:val="00F16627"/>
    <w:rsid w:val="00F21C56"/>
    <w:rsid w:val="00F22D4C"/>
    <w:rsid w:val="00F319A4"/>
    <w:rsid w:val="00F3327D"/>
    <w:rsid w:val="00F36170"/>
    <w:rsid w:val="00F362A6"/>
    <w:rsid w:val="00F40E16"/>
    <w:rsid w:val="00F41432"/>
    <w:rsid w:val="00F41F7B"/>
    <w:rsid w:val="00F44A85"/>
    <w:rsid w:val="00F44EDE"/>
    <w:rsid w:val="00F46A69"/>
    <w:rsid w:val="00F46DCB"/>
    <w:rsid w:val="00F470CF"/>
    <w:rsid w:val="00F472DE"/>
    <w:rsid w:val="00F47961"/>
    <w:rsid w:val="00F50D64"/>
    <w:rsid w:val="00F53BBF"/>
    <w:rsid w:val="00F53C0B"/>
    <w:rsid w:val="00F54D9E"/>
    <w:rsid w:val="00F61C52"/>
    <w:rsid w:val="00F62142"/>
    <w:rsid w:val="00F636BB"/>
    <w:rsid w:val="00F6453A"/>
    <w:rsid w:val="00F66614"/>
    <w:rsid w:val="00F66D81"/>
    <w:rsid w:val="00F671AA"/>
    <w:rsid w:val="00F67A65"/>
    <w:rsid w:val="00F75287"/>
    <w:rsid w:val="00F75AC0"/>
    <w:rsid w:val="00F77BEA"/>
    <w:rsid w:val="00F82139"/>
    <w:rsid w:val="00F82BE5"/>
    <w:rsid w:val="00F83156"/>
    <w:rsid w:val="00F83FA5"/>
    <w:rsid w:val="00F843AD"/>
    <w:rsid w:val="00F84AEE"/>
    <w:rsid w:val="00F852DE"/>
    <w:rsid w:val="00F863E1"/>
    <w:rsid w:val="00F86487"/>
    <w:rsid w:val="00F867EA"/>
    <w:rsid w:val="00F879C0"/>
    <w:rsid w:val="00F90B0D"/>
    <w:rsid w:val="00F93904"/>
    <w:rsid w:val="00F95AE9"/>
    <w:rsid w:val="00F97A3D"/>
    <w:rsid w:val="00FA045A"/>
    <w:rsid w:val="00FA1698"/>
    <w:rsid w:val="00FA2235"/>
    <w:rsid w:val="00FA285E"/>
    <w:rsid w:val="00FA3482"/>
    <w:rsid w:val="00FA458A"/>
    <w:rsid w:val="00FA66F8"/>
    <w:rsid w:val="00FB30C3"/>
    <w:rsid w:val="00FB3AE5"/>
    <w:rsid w:val="00FB5FAF"/>
    <w:rsid w:val="00FB6017"/>
    <w:rsid w:val="00FC0FBD"/>
    <w:rsid w:val="00FC1A15"/>
    <w:rsid w:val="00FC54C2"/>
    <w:rsid w:val="00FC5BF3"/>
    <w:rsid w:val="00FC6F5A"/>
    <w:rsid w:val="00FC7BA3"/>
    <w:rsid w:val="00FD073C"/>
    <w:rsid w:val="00FD09F3"/>
    <w:rsid w:val="00FD0F60"/>
    <w:rsid w:val="00FD2078"/>
    <w:rsid w:val="00FD3707"/>
    <w:rsid w:val="00FD43A2"/>
    <w:rsid w:val="00FD5557"/>
    <w:rsid w:val="00FD7132"/>
    <w:rsid w:val="00FD7A3B"/>
    <w:rsid w:val="00FD7B7B"/>
    <w:rsid w:val="00FE15C5"/>
    <w:rsid w:val="00FE1616"/>
    <w:rsid w:val="00FE1B0A"/>
    <w:rsid w:val="00FE26A3"/>
    <w:rsid w:val="00FE3D0E"/>
    <w:rsid w:val="00FE65ED"/>
    <w:rsid w:val="00FE6659"/>
    <w:rsid w:val="00FE6F7D"/>
    <w:rsid w:val="00FF059C"/>
    <w:rsid w:val="00FF0744"/>
    <w:rsid w:val="00FF08AC"/>
    <w:rsid w:val="00FF561C"/>
    <w:rsid w:val="00FF6B62"/>
    <w:rsid w:val="00FF6DBC"/>
    <w:rsid w:val="00FF6E15"/>
    <w:rsid w:val="00FF7E03"/>
    <w:rsid w:val="121A1CEC"/>
    <w:rsid w:val="15CB4C6A"/>
    <w:rsid w:val="1B582E13"/>
    <w:rsid w:val="334F1E2D"/>
    <w:rsid w:val="38C5546D"/>
    <w:rsid w:val="3D1213F4"/>
    <w:rsid w:val="5A811E25"/>
    <w:rsid w:val="5B64745E"/>
    <w:rsid w:val="60541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F37F5527-C837-427A-963C-0A5B6916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656"/>
    <w:pPr>
      <w:widowControl w:val="0"/>
      <w:jc w:val="both"/>
    </w:pPr>
    <w:rPr>
      <w:kern w:val="2"/>
      <w:sz w:val="21"/>
      <w:szCs w:val="24"/>
    </w:rPr>
  </w:style>
  <w:style w:type="paragraph" w:styleId="1">
    <w:name w:val="heading 1"/>
    <w:basedOn w:val="a"/>
    <w:next w:val="a"/>
    <w:qFormat/>
    <w:rsid w:val="0034065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qFormat/>
    <w:rsid w:val="00340656"/>
    <w:pPr>
      <w:ind w:leftChars="400" w:left="100" w:hangingChars="200" w:hanging="200"/>
    </w:pPr>
  </w:style>
  <w:style w:type="paragraph" w:styleId="a3">
    <w:name w:val="Body Text First Indent"/>
    <w:basedOn w:val="a4"/>
    <w:qFormat/>
    <w:rsid w:val="00340656"/>
    <w:pPr>
      <w:ind w:firstLineChars="100" w:firstLine="420"/>
    </w:pPr>
  </w:style>
  <w:style w:type="paragraph" w:styleId="a4">
    <w:name w:val="Body Text"/>
    <w:basedOn w:val="a"/>
    <w:qFormat/>
    <w:rsid w:val="00340656"/>
    <w:pPr>
      <w:spacing w:after="120"/>
    </w:pPr>
  </w:style>
  <w:style w:type="paragraph" w:styleId="a5">
    <w:name w:val="Normal Indent"/>
    <w:basedOn w:val="a"/>
    <w:qFormat/>
    <w:rsid w:val="00340656"/>
    <w:pPr>
      <w:ind w:firstLineChars="200" w:firstLine="420"/>
    </w:pPr>
  </w:style>
  <w:style w:type="paragraph" w:styleId="a6">
    <w:name w:val="caption"/>
    <w:basedOn w:val="a"/>
    <w:next w:val="a"/>
    <w:qFormat/>
    <w:rsid w:val="00340656"/>
    <w:rPr>
      <w:rFonts w:ascii="Arial" w:eastAsia="黑体" w:hAnsi="Arial" w:cs="Arial"/>
      <w:sz w:val="20"/>
      <w:szCs w:val="20"/>
    </w:rPr>
  </w:style>
  <w:style w:type="paragraph" w:styleId="a7">
    <w:name w:val="Body Text Indent"/>
    <w:basedOn w:val="a"/>
    <w:qFormat/>
    <w:rsid w:val="00340656"/>
    <w:pPr>
      <w:ind w:leftChars="-170" w:left="181" w:hangingChars="192" w:hanging="538"/>
    </w:pPr>
    <w:rPr>
      <w:rFonts w:ascii="宋体"/>
      <w:sz w:val="28"/>
    </w:rPr>
  </w:style>
  <w:style w:type="paragraph" w:styleId="2">
    <w:name w:val="List 2"/>
    <w:basedOn w:val="a"/>
    <w:qFormat/>
    <w:rsid w:val="00340656"/>
    <w:pPr>
      <w:ind w:leftChars="200" w:left="100" w:hangingChars="200" w:hanging="200"/>
    </w:pPr>
  </w:style>
  <w:style w:type="paragraph" w:styleId="a8">
    <w:name w:val="Plain Text"/>
    <w:basedOn w:val="a"/>
    <w:qFormat/>
    <w:rsid w:val="00340656"/>
    <w:rPr>
      <w:rFonts w:ascii="宋体" w:hAnsi="Courier New"/>
      <w:szCs w:val="21"/>
    </w:rPr>
  </w:style>
  <w:style w:type="paragraph" w:styleId="a9">
    <w:name w:val="Date"/>
    <w:basedOn w:val="a"/>
    <w:next w:val="a"/>
    <w:qFormat/>
    <w:rsid w:val="00340656"/>
    <w:pPr>
      <w:ind w:leftChars="2500" w:left="100"/>
    </w:pPr>
  </w:style>
  <w:style w:type="paragraph" w:styleId="aa">
    <w:name w:val="Balloon Text"/>
    <w:basedOn w:val="a"/>
    <w:semiHidden/>
    <w:qFormat/>
    <w:rsid w:val="00340656"/>
    <w:rPr>
      <w:sz w:val="18"/>
      <w:szCs w:val="18"/>
    </w:rPr>
  </w:style>
  <w:style w:type="paragraph" w:styleId="ab">
    <w:name w:val="footer"/>
    <w:basedOn w:val="a"/>
    <w:qFormat/>
    <w:rsid w:val="00340656"/>
    <w:pPr>
      <w:tabs>
        <w:tab w:val="center" w:pos="4153"/>
        <w:tab w:val="right" w:pos="8306"/>
      </w:tabs>
      <w:snapToGrid w:val="0"/>
      <w:jc w:val="left"/>
    </w:pPr>
    <w:rPr>
      <w:sz w:val="18"/>
      <w:szCs w:val="18"/>
    </w:rPr>
  </w:style>
  <w:style w:type="paragraph" w:styleId="ac">
    <w:name w:val="header"/>
    <w:basedOn w:val="a"/>
    <w:qFormat/>
    <w:rsid w:val="00340656"/>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340656"/>
  </w:style>
  <w:style w:type="paragraph" w:styleId="ad">
    <w:name w:val="Subtitle"/>
    <w:basedOn w:val="a"/>
    <w:qFormat/>
    <w:rsid w:val="00340656"/>
    <w:pPr>
      <w:spacing w:before="240" w:after="60" w:line="312" w:lineRule="auto"/>
      <w:jc w:val="center"/>
      <w:outlineLvl w:val="1"/>
    </w:pPr>
    <w:rPr>
      <w:rFonts w:ascii="Arial" w:hAnsi="Arial" w:cs="Arial"/>
      <w:b/>
      <w:bCs/>
      <w:kern w:val="28"/>
      <w:sz w:val="32"/>
      <w:szCs w:val="32"/>
    </w:rPr>
  </w:style>
  <w:style w:type="paragraph" w:styleId="HTML">
    <w:name w:val="HTML Preformatted"/>
    <w:basedOn w:val="a"/>
    <w:link w:val="HTML0"/>
    <w:uiPriority w:val="99"/>
    <w:qFormat/>
    <w:rsid w:val="003406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qFormat/>
    <w:rsid w:val="00340656"/>
    <w:pPr>
      <w:widowControl/>
      <w:spacing w:before="100" w:beforeAutospacing="1" w:after="100" w:afterAutospacing="1"/>
      <w:jc w:val="left"/>
    </w:pPr>
    <w:rPr>
      <w:rFonts w:ascii="宋体" w:hAnsi="宋体" w:hint="eastAsia"/>
      <w:kern w:val="0"/>
      <w:sz w:val="24"/>
    </w:rPr>
  </w:style>
  <w:style w:type="paragraph" w:styleId="af">
    <w:name w:val="Title"/>
    <w:basedOn w:val="a"/>
    <w:qFormat/>
    <w:rsid w:val="00340656"/>
    <w:pPr>
      <w:spacing w:before="240" w:after="60"/>
      <w:jc w:val="center"/>
      <w:outlineLvl w:val="0"/>
    </w:pPr>
    <w:rPr>
      <w:rFonts w:ascii="Arial" w:hAnsi="Arial" w:cs="Arial"/>
      <w:b/>
      <w:bCs/>
      <w:sz w:val="32"/>
      <w:szCs w:val="32"/>
    </w:rPr>
  </w:style>
  <w:style w:type="character" w:styleId="af0">
    <w:name w:val="Strong"/>
    <w:qFormat/>
    <w:rsid w:val="00340656"/>
    <w:rPr>
      <w:b/>
      <w:bCs/>
    </w:rPr>
  </w:style>
  <w:style w:type="character" w:styleId="af1">
    <w:name w:val="page number"/>
    <w:basedOn w:val="a0"/>
    <w:qFormat/>
    <w:rsid w:val="00340656"/>
  </w:style>
  <w:style w:type="character" w:styleId="af2">
    <w:name w:val="FollowedHyperlink"/>
    <w:qFormat/>
    <w:rsid w:val="00340656"/>
    <w:rPr>
      <w:color w:val="800080"/>
      <w:u w:val="single"/>
    </w:rPr>
  </w:style>
  <w:style w:type="character" w:styleId="af3">
    <w:name w:val="Emphasis"/>
    <w:qFormat/>
    <w:rsid w:val="00340656"/>
    <w:rPr>
      <w:i/>
      <w:iCs/>
    </w:rPr>
  </w:style>
  <w:style w:type="character" w:styleId="af4">
    <w:name w:val="Hyperlink"/>
    <w:qFormat/>
    <w:rsid w:val="00340656"/>
    <w:rPr>
      <w:color w:val="0000FF"/>
      <w:u w:val="single"/>
    </w:rPr>
  </w:style>
  <w:style w:type="table" w:styleId="af5">
    <w:name w:val="Table Grid"/>
    <w:basedOn w:val="a1"/>
    <w:uiPriority w:val="59"/>
    <w:qFormat/>
    <w:rsid w:val="003406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21">
    <w:name w:val="font121"/>
    <w:qFormat/>
    <w:rsid w:val="00340656"/>
    <w:rPr>
      <w:rFonts w:ascii="宋体" w:eastAsia="宋体" w:hAnsi="宋体" w:hint="eastAsia"/>
      <w:color w:val="000000"/>
      <w:sz w:val="18"/>
      <w:szCs w:val="18"/>
      <w:u w:val="none"/>
    </w:rPr>
  </w:style>
  <w:style w:type="paragraph" w:customStyle="1" w:styleId="font5">
    <w:name w:val="font5"/>
    <w:basedOn w:val="a"/>
    <w:qFormat/>
    <w:rsid w:val="00340656"/>
    <w:pPr>
      <w:widowControl/>
      <w:spacing w:before="100" w:beforeAutospacing="1" w:after="100" w:afterAutospacing="1"/>
      <w:jc w:val="left"/>
    </w:pPr>
    <w:rPr>
      <w:rFonts w:ascii="宋体" w:hAnsi="宋体" w:cs="宋体"/>
      <w:kern w:val="0"/>
      <w:szCs w:val="21"/>
    </w:rPr>
  </w:style>
  <w:style w:type="paragraph" w:customStyle="1" w:styleId="font6">
    <w:name w:val="font6"/>
    <w:basedOn w:val="a"/>
    <w:qFormat/>
    <w:rsid w:val="00340656"/>
    <w:pPr>
      <w:widowControl/>
      <w:spacing w:before="100" w:beforeAutospacing="1" w:after="100" w:afterAutospacing="1"/>
      <w:jc w:val="left"/>
    </w:pPr>
    <w:rPr>
      <w:kern w:val="0"/>
      <w:szCs w:val="21"/>
    </w:rPr>
  </w:style>
  <w:style w:type="paragraph" w:customStyle="1" w:styleId="font7">
    <w:name w:val="font7"/>
    <w:basedOn w:val="a"/>
    <w:qFormat/>
    <w:rsid w:val="00340656"/>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qFormat/>
    <w:rsid w:val="00340656"/>
    <w:pPr>
      <w:widowControl/>
      <w:spacing w:before="100" w:beforeAutospacing="1" w:after="100" w:afterAutospacing="1"/>
      <w:jc w:val="left"/>
    </w:pPr>
    <w:rPr>
      <w:rFonts w:ascii="宋体" w:hAnsi="宋体" w:cs="宋体"/>
      <w:kern w:val="0"/>
      <w:szCs w:val="21"/>
    </w:rPr>
  </w:style>
  <w:style w:type="paragraph" w:customStyle="1" w:styleId="xl25">
    <w:name w:val="xl25"/>
    <w:basedOn w:val="a"/>
    <w:qFormat/>
    <w:rsid w:val="00340656"/>
    <w:pPr>
      <w:widowControl/>
      <w:pBdr>
        <w:left w:val="single" w:sz="8" w:space="0" w:color="auto"/>
        <w:right w:val="single" w:sz="4" w:space="0" w:color="auto"/>
      </w:pBdr>
      <w:spacing w:before="100" w:beforeAutospacing="1" w:after="100" w:afterAutospacing="1"/>
      <w:jc w:val="left"/>
    </w:pPr>
    <w:rPr>
      <w:rFonts w:ascii="黑体" w:eastAsia="黑体" w:hAnsi="宋体" w:cs="宋体"/>
      <w:b/>
      <w:bCs/>
      <w:kern w:val="0"/>
      <w:szCs w:val="21"/>
    </w:rPr>
  </w:style>
  <w:style w:type="paragraph" w:customStyle="1" w:styleId="xl26">
    <w:name w:val="xl26"/>
    <w:basedOn w:val="a"/>
    <w:qFormat/>
    <w:rsid w:val="00340656"/>
    <w:pPr>
      <w:widowControl/>
      <w:pBdr>
        <w:left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27">
    <w:name w:val="xl27"/>
    <w:basedOn w:val="a"/>
    <w:qFormat/>
    <w:rsid w:val="00340656"/>
    <w:pPr>
      <w:widowControl/>
      <w:pBdr>
        <w:left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28">
    <w:name w:val="xl28"/>
    <w:basedOn w:val="a"/>
    <w:qFormat/>
    <w:rsid w:val="00340656"/>
    <w:pPr>
      <w:widowControl/>
      <w:pBdr>
        <w:left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29">
    <w:name w:val="xl29"/>
    <w:basedOn w:val="a"/>
    <w:qFormat/>
    <w:rsid w:val="00340656"/>
    <w:pPr>
      <w:widowControl/>
      <w:pBdr>
        <w:left w:val="single" w:sz="8" w:space="0" w:color="auto"/>
        <w:bottom w:val="single" w:sz="8" w:space="0" w:color="auto"/>
        <w:right w:val="single" w:sz="4" w:space="0" w:color="auto"/>
      </w:pBdr>
      <w:spacing w:before="100" w:beforeAutospacing="1" w:after="100" w:afterAutospacing="1"/>
      <w:jc w:val="left"/>
    </w:pPr>
    <w:rPr>
      <w:rFonts w:ascii="黑体" w:eastAsia="黑体" w:hAnsi="宋体" w:cs="宋体"/>
      <w:b/>
      <w:bCs/>
      <w:kern w:val="0"/>
      <w:szCs w:val="21"/>
    </w:rPr>
  </w:style>
  <w:style w:type="paragraph" w:customStyle="1" w:styleId="xl30">
    <w:name w:val="xl30"/>
    <w:basedOn w:val="a"/>
    <w:qFormat/>
    <w:rsid w:val="00340656"/>
    <w:pPr>
      <w:widowControl/>
      <w:pBdr>
        <w:left w:val="single" w:sz="8" w:space="0" w:color="auto"/>
        <w:right w:val="single" w:sz="4" w:space="0" w:color="auto"/>
      </w:pBdr>
      <w:spacing w:before="100" w:beforeAutospacing="1" w:after="100" w:afterAutospacing="1"/>
      <w:jc w:val="left"/>
    </w:pPr>
    <w:rPr>
      <w:rFonts w:ascii="黑体" w:eastAsia="黑体" w:hAnsi="宋体" w:cs="宋体"/>
      <w:b/>
      <w:bCs/>
      <w:kern w:val="0"/>
      <w:szCs w:val="21"/>
    </w:rPr>
  </w:style>
  <w:style w:type="paragraph" w:customStyle="1" w:styleId="xl31">
    <w:name w:val="xl31"/>
    <w:basedOn w:val="a"/>
    <w:qFormat/>
    <w:rsid w:val="00340656"/>
    <w:pPr>
      <w:widowControl/>
      <w:pBdr>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32">
    <w:name w:val="xl32"/>
    <w:basedOn w:val="a"/>
    <w:qFormat/>
    <w:rsid w:val="00340656"/>
    <w:pPr>
      <w:widowControl/>
      <w:pBdr>
        <w:top w:val="single" w:sz="8" w:space="0" w:color="auto"/>
        <w:left w:val="single" w:sz="8" w:space="0" w:color="auto"/>
        <w:right w:val="single" w:sz="4" w:space="0" w:color="auto"/>
      </w:pBdr>
      <w:spacing w:before="100" w:beforeAutospacing="1" w:after="100" w:afterAutospacing="1"/>
      <w:jc w:val="left"/>
    </w:pPr>
    <w:rPr>
      <w:rFonts w:ascii="黑体" w:eastAsia="黑体" w:hAnsi="宋体" w:cs="宋体"/>
      <w:b/>
      <w:bCs/>
      <w:kern w:val="0"/>
      <w:szCs w:val="21"/>
    </w:rPr>
  </w:style>
  <w:style w:type="paragraph" w:customStyle="1" w:styleId="xl33">
    <w:name w:val="xl33"/>
    <w:basedOn w:val="a"/>
    <w:qFormat/>
    <w:rsid w:val="00340656"/>
    <w:pPr>
      <w:widowControl/>
      <w:pBdr>
        <w:left w:val="single" w:sz="8" w:space="0" w:color="auto"/>
        <w:right w:val="single" w:sz="4" w:space="0" w:color="auto"/>
      </w:pBdr>
      <w:spacing w:before="100" w:beforeAutospacing="1" w:after="100" w:afterAutospacing="1"/>
    </w:pPr>
    <w:rPr>
      <w:rFonts w:ascii="黑体" w:eastAsia="黑体" w:hAnsi="宋体" w:cs="宋体"/>
      <w:b/>
      <w:bCs/>
      <w:kern w:val="0"/>
      <w:szCs w:val="21"/>
    </w:rPr>
  </w:style>
  <w:style w:type="paragraph" w:customStyle="1" w:styleId="xl34">
    <w:name w:val="xl34"/>
    <w:basedOn w:val="a"/>
    <w:qFormat/>
    <w:rsid w:val="00340656"/>
    <w:pPr>
      <w:widowControl/>
      <w:pBdr>
        <w:left w:val="single" w:sz="8" w:space="0" w:color="auto"/>
        <w:right w:val="single" w:sz="4" w:space="0" w:color="auto"/>
      </w:pBdr>
      <w:spacing w:before="100" w:beforeAutospacing="1" w:after="100" w:afterAutospacing="1"/>
    </w:pPr>
    <w:rPr>
      <w:rFonts w:ascii="宋体" w:hAnsi="宋体" w:cs="宋体"/>
      <w:kern w:val="0"/>
      <w:szCs w:val="21"/>
    </w:rPr>
  </w:style>
  <w:style w:type="paragraph" w:customStyle="1" w:styleId="xl35">
    <w:name w:val="xl35"/>
    <w:basedOn w:val="a"/>
    <w:qFormat/>
    <w:rsid w:val="00340656"/>
    <w:pPr>
      <w:widowControl/>
      <w:pBdr>
        <w:left w:val="single" w:sz="8" w:space="0" w:color="auto"/>
        <w:bottom w:val="single" w:sz="8" w:space="0" w:color="auto"/>
        <w:right w:val="single" w:sz="4" w:space="0" w:color="auto"/>
      </w:pBdr>
      <w:spacing w:before="100" w:beforeAutospacing="1" w:after="100" w:afterAutospacing="1"/>
    </w:pPr>
    <w:rPr>
      <w:rFonts w:ascii="宋体" w:hAnsi="宋体" w:cs="宋体"/>
      <w:kern w:val="0"/>
      <w:szCs w:val="21"/>
    </w:rPr>
  </w:style>
  <w:style w:type="paragraph" w:customStyle="1" w:styleId="xl36">
    <w:name w:val="xl36"/>
    <w:basedOn w:val="a"/>
    <w:qFormat/>
    <w:rsid w:val="00340656"/>
    <w:pPr>
      <w:widowControl/>
      <w:pBdr>
        <w:left w:val="single" w:sz="8"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37">
    <w:name w:val="xl37"/>
    <w:basedOn w:val="a"/>
    <w:qFormat/>
    <w:rsid w:val="00340656"/>
    <w:pPr>
      <w:widowControl/>
      <w:pBdr>
        <w:top w:val="single" w:sz="8" w:space="0" w:color="auto"/>
        <w:left w:val="single" w:sz="8"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xl38">
    <w:name w:val="xl38"/>
    <w:basedOn w:val="a"/>
    <w:qFormat/>
    <w:rsid w:val="00340656"/>
    <w:pPr>
      <w:widowControl/>
      <w:pBdr>
        <w:left w:val="single" w:sz="8" w:space="0" w:color="auto"/>
        <w:right w:val="single" w:sz="4" w:space="0" w:color="auto"/>
      </w:pBdr>
      <w:spacing w:before="100" w:beforeAutospacing="1" w:after="100" w:afterAutospacing="1"/>
    </w:pPr>
    <w:rPr>
      <w:kern w:val="0"/>
      <w:szCs w:val="21"/>
    </w:rPr>
  </w:style>
  <w:style w:type="paragraph" w:customStyle="1" w:styleId="xl39">
    <w:name w:val="xl39"/>
    <w:basedOn w:val="a"/>
    <w:qFormat/>
    <w:rsid w:val="00340656"/>
    <w:pPr>
      <w:widowControl/>
      <w:pBdr>
        <w:left w:val="single" w:sz="8"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xl40">
    <w:name w:val="xl40"/>
    <w:basedOn w:val="a"/>
    <w:qFormat/>
    <w:rsid w:val="00340656"/>
    <w:pPr>
      <w:widowControl/>
      <w:pBdr>
        <w:left w:val="single" w:sz="8" w:space="0" w:color="auto"/>
        <w:right w:val="single" w:sz="4" w:space="0" w:color="auto"/>
      </w:pBdr>
      <w:spacing w:before="100" w:beforeAutospacing="1" w:after="100" w:afterAutospacing="1"/>
      <w:jc w:val="left"/>
    </w:pPr>
    <w:rPr>
      <w:kern w:val="0"/>
      <w:szCs w:val="21"/>
    </w:rPr>
  </w:style>
  <w:style w:type="paragraph" w:customStyle="1" w:styleId="xl41">
    <w:name w:val="xl41"/>
    <w:basedOn w:val="a"/>
    <w:qFormat/>
    <w:rsid w:val="00340656"/>
    <w:pPr>
      <w:widowControl/>
      <w:pBdr>
        <w:left w:val="single" w:sz="8" w:space="0" w:color="auto"/>
        <w:right w:val="single" w:sz="4" w:space="0" w:color="auto"/>
      </w:pBdr>
      <w:spacing w:before="100" w:beforeAutospacing="1" w:after="100" w:afterAutospacing="1"/>
      <w:jc w:val="left"/>
    </w:pPr>
    <w:rPr>
      <w:rFonts w:ascii="黑体" w:eastAsia="黑体" w:hAnsi="宋体" w:cs="宋体"/>
      <w:kern w:val="0"/>
      <w:sz w:val="22"/>
      <w:szCs w:val="22"/>
    </w:rPr>
  </w:style>
  <w:style w:type="paragraph" w:customStyle="1" w:styleId="xl42">
    <w:name w:val="xl42"/>
    <w:basedOn w:val="a"/>
    <w:qFormat/>
    <w:rsid w:val="00340656"/>
    <w:pPr>
      <w:widowControl/>
      <w:pBdr>
        <w:left w:val="single" w:sz="8" w:space="0" w:color="auto"/>
        <w:bottom w:val="single" w:sz="8" w:space="0" w:color="auto"/>
        <w:right w:val="single" w:sz="4" w:space="0" w:color="auto"/>
      </w:pBdr>
      <w:spacing w:before="100" w:beforeAutospacing="1" w:after="100" w:afterAutospacing="1"/>
      <w:jc w:val="left"/>
    </w:pPr>
    <w:rPr>
      <w:kern w:val="0"/>
      <w:szCs w:val="21"/>
    </w:rPr>
  </w:style>
  <w:style w:type="paragraph" w:customStyle="1" w:styleId="xl43">
    <w:name w:val="xl43"/>
    <w:basedOn w:val="a"/>
    <w:qFormat/>
    <w:rsid w:val="00340656"/>
    <w:pPr>
      <w:widowControl/>
      <w:pBdr>
        <w:left w:val="single" w:sz="8"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44">
    <w:name w:val="xl44"/>
    <w:basedOn w:val="a"/>
    <w:qFormat/>
    <w:rsid w:val="00340656"/>
    <w:pPr>
      <w:widowControl/>
      <w:pBdr>
        <w:left w:val="single" w:sz="4" w:space="0" w:color="auto"/>
        <w:right w:val="single" w:sz="4" w:space="0" w:color="auto"/>
      </w:pBdr>
      <w:spacing w:before="100" w:beforeAutospacing="1" w:after="100" w:afterAutospacing="1"/>
      <w:jc w:val="left"/>
    </w:pPr>
    <w:rPr>
      <w:kern w:val="0"/>
      <w:szCs w:val="21"/>
    </w:rPr>
  </w:style>
  <w:style w:type="paragraph" w:customStyle="1" w:styleId="xl45">
    <w:name w:val="xl45"/>
    <w:basedOn w:val="a"/>
    <w:qFormat/>
    <w:rsid w:val="00340656"/>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46">
    <w:name w:val="xl46"/>
    <w:basedOn w:val="a"/>
    <w:qFormat/>
    <w:rsid w:val="00340656"/>
    <w:pPr>
      <w:widowControl/>
      <w:pBdr>
        <w:left w:val="single" w:sz="4" w:space="0" w:color="auto"/>
        <w:right w:val="single" w:sz="4" w:space="0" w:color="auto"/>
      </w:pBdr>
      <w:spacing w:before="100" w:beforeAutospacing="1" w:after="100" w:afterAutospacing="1"/>
      <w:jc w:val="center"/>
    </w:pPr>
    <w:rPr>
      <w:kern w:val="0"/>
      <w:szCs w:val="21"/>
    </w:rPr>
  </w:style>
  <w:style w:type="paragraph" w:customStyle="1" w:styleId="xl47">
    <w:name w:val="xl47"/>
    <w:basedOn w:val="a"/>
    <w:qFormat/>
    <w:rsid w:val="00340656"/>
    <w:pPr>
      <w:widowControl/>
      <w:pBdr>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48">
    <w:name w:val="xl48"/>
    <w:basedOn w:val="a"/>
    <w:qFormat/>
    <w:rsid w:val="00340656"/>
    <w:pPr>
      <w:widowControl/>
      <w:pBdr>
        <w:left w:val="single" w:sz="4" w:space="0" w:color="auto"/>
        <w:bottom w:val="single" w:sz="8" w:space="0" w:color="auto"/>
        <w:right w:val="single" w:sz="4" w:space="0" w:color="auto"/>
      </w:pBdr>
      <w:spacing w:before="100" w:beforeAutospacing="1" w:after="100" w:afterAutospacing="1"/>
      <w:jc w:val="left"/>
    </w:pPr>
    <w:rPr>
      <w:kern w:val="0"/>
      <w:szCs w:val="21"/>
    </w:rPr>
  </w:style>
  <w:style w:type="paragraph" w:customStyle="1" w:styleId="xl49">
    <w:name w:val="xl49"/>
    <w:basedOn w:val="a"/>
    <w:qFormat/>
    <w:rsid w:val="00340656"/>
    <w:pPr>
      <w:widowControl/>
      <w:pBdr>
        <w:top w:val="single" w:sz="8" w:space="0" w:color="auto"/>
        <w:left w:val="single" w:sz="4" w:space="0" w:color="auto"/>
        <w:right w:val="single" w:sz="4" w:space="0" w:color="auto"/>
      </w:pBdr>
      <w:spacing w:before="100" w:beforeAutospacing="1" w:after="100" w:afterAutospacing="1"/>
      <w:jc w:val="left"/>
    </w:pPr>
    <w:rPr>
      <w:kern w:val="0"/>
      <w:szCs w:val="21"/>
    </w:rPr>
  </w:style>
  <w:style w:type="paragraph" w:customStyle="1" w:styleId="xl50">
    <w:name w:val="xl50"/>
    <w:basedOn w:val="a"/>
    <w:qFormat/>
    <w:rsid w:val="00340656"/>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Cs w:val="21"/>
    </w:rPr>
  </w:style>
  <w:style w:type="paragraph" w:customStyle="1" w:styleId="xl51">
    <w:name w:val="xl51"/>
    <w:basedOn w:val="a"/>
    <w:qFormat/>
    <w:rsid w:val="00340656"/>
    <w:pPr>
      <w:widowControl/>
      <w:pBdr>
        <w:left w:val="single" w:sz="4" w:space="0" w:color="auto"/>
        <w:right w:val="single" w:sz="4" w:space="0" w:color="auto"/>
      </w:pBdr>
      <w:shd w:val="clear" w:color="auto" w:fill="FFFFFF"/>
      <w:spacing w:before="100" w:beforeAutospacing="1" w:after="100" w:afterAutospacing="1"/>
      <w:jc w:val="left"/>
    </w:pPr>
    <w:rPr>
      <w:kern w:val="0"/>
      <w:szCs w:val="21"/>
    </w:rPr>
  </w:style>
  <w:style w:type="paragraph" w:customStyle="1" w:styleId="xl52">
    <w:name w:val="xl52"/>
    <w:basedOn w:val="a"/>
    <w:qFormat/>
    <w:rsid w:val="00340656"/>
    <w:pPr>
      <w:widowControl/>
      <w:pBdr>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Cs w:val="21"/>
    </w:rPr>
  </w:style>
  <w:style w:type="paragraph" w:customStyle="1" w:styleId="xl53">
    <w:name w:val="xl53"/>
    <w:basedOn w:val="a"/>
    <w:qFormat/>
    <w:rsid w:val="00340656"/>
    <w:pPr>
      <w:widowControl/>
      <w:pBdr>
        <w:left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54">
    <w:name w:val="xl54"/>
    <w:basedOn w:val="a"/>
    <w:qFormat/>
    <w:rsid w:val="00340656"/>
    <w:pPr>
      <w:widowControl/>
      <w:pBdr>
        <w:left w:val="single" w:sz="4" w:space="0" w:color="auto"/>
        <w:bottom w:val="single" w:sz="8" w:space="0" w:color="auto"/>
        <w:right w:val="single" w:sz="4" w:space="0" w:color="auto"/>
      </w:pBdr>
      <w:spacing w:before="100" w:beforeAutospacing="1" w:after="100" w:afterAutospacing="1"/>
      <w:jc w:val="center"/>
    </w:pPr>
    <w:rPr>
      <w:kern w:val="0"/>
      <w:szCs w:val="21"/>
    </w:rPr>
  </w:style>
  <w:style w:type="paragraph" w:customStyle="1" w:styleId="xl55">
    <w:name w:val="xl55"/>
    <w:basedOn w:val="a"/>
    <w:qFormat/>
    <w:rsid w:val="00340656"/>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56">
    <w:name w:val="xl56"/>
    <w:basedOn w:val="a"/>
    <w:qFormat/>
    <w:rsid w:val="00340656"/>
    <w:pPr>
      <w:widowControl/>
      <w:pBdr>
        <w:right w:val="single" w:sz="4" w:space="0" w:color="auto"/>
      </w:pBdr>
      <w:spacing w:before="100" w:beforeAutospacing="1" w:after="100" w:afterAutospacing="1"/>
      <w:jc w:val="left"/>
    </w:pPr>
    <w:rPr>
      <w:rFonts w:ascii="宋体" w:hAnsi="宋体" w:cs="宋体"/>
      <w:kern w:val="0"/>
      <w:szCs w:val="21"/>
    </w:rPr>
  </w:style>
  <w:style w:type="paragraph" w:customStyle="1" w:styleId="xl57">
    <w:name w:val="xl57"/>
    <w:basedOn w:val="a"/>
    <w:qFormat/>
    <w:rsid w:val="00340656"/>
    <w:pPr>
      <w:widowControl/>
      <w:pBdr>
        <w:left w:val="single" w:sz="8"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58">
    <w:name w:val="xl58"/>
    <w:basedOn w:val="a"/>
    <w:qFormat/>
    <w:rsid w:val="0034065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59">
    <w:name w:val="xl59"/>
    <w:basedOn w:val="a"/>
    <w:qFormat/>
    <w:rsid w:val="00340656"/>
    <w:pPr>
      <w:widowControl/>
      <w:pBdr>
        <w:left w:val="single" w:sz="8" w:space="0" w:color="auto"/>
        <w:bottom w:val="single" w:sz="4" w:space="0" w:color="auto"/>
        <w:right w:val="single" w:sz="4" w:space="0" w:color="auto"/>
      </w:pBdr>
      <w:spacing w:before="100" w:beforeAutospacing="1" w:after="100" w:afterAutospacing="1"/>
    </w:pPr>
    <w:rPr>
      <w:rFonts w:ascii="黑体" w:eastAsia="黑体" w:hAnsi="宋体" w:cs="宋体"/>
      <w:b/>
      <w:bCs/>
      <w:kern w:val="0"/>
      <w:szCs w:val="21"/>
    </w:rPr>
  </w:style>
  <w:style w:type="paragraph" w:customStyle="1" w:styleId="xl60">
    <w:name w:val="xl60"/>
    <w:basedOn w:val="a"/>
    <w:qFormat/>
    <w:rsid w:val="00340656"/>
    <w:pPr>
      <w:widowControl/>
      <w:pBdr>
        <w:left w:val="single" w:sz="4"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1">
    <w:name w:val="xl61"/>
    <w:basedOn w:val="a"/>
    <w:qFormat/>
    <w:rsid w:val="00340656"/>
    <w:pPr>
      <w:widowControl/>
      <w:pBdr>
        <w:left w:val="single" w:sz="4" w:space="0" w:color="auto"/>
        <w:right w:val="single" w:sz="8" w:space="0" w:color="auto"/>
      </w:pBdr>
      <w:spacing w:before="100" w:beforeAutospacing="1" w:after="100" w:afterAutospacing="1"/>
      <w:jc w:val="left"/>
    </w:pPr>
    <w:rPr>
      <w:rFonts w:ascii="宋体" w:hAnsi="宋体" w:cs="宋体"/>
      <w:kern w:val="0"/>
      <w:sz w:val="19"/>
      <w:szCs w:val="19"/>
    </w:rPr>
  </w:style>
  <w:style w:type="paragraph" w:customStyle="1" w:styleId="xl62">
    <w:name w:val="xl62"/>
    <w:basedOn w:val="a"/>
    <w:qFormat/>
    <w:rsid w:val="00340656"/>
    <w:pPr>
      <w:widowControl/>
      <w:pBdr>
        <w:left w:val="single" w:sz="4" w:space="0" w:color="auto"/>
        <w:bottom w:val="single" w:sz="4" w:space="0" w:color="auto"/>
        <w:right w:val="single" w:sz="4" w:space="0" w:color="auto"/>
      </w:pBdr>
      <w:spacing w:before="100" w:beforeAutospacing="1" w:after="100" w:afterAutospacing="1"/>
      <w:jc w:val="left"/>
    </w:pPr>
    <w:rPr>
      <w:kern w:val="0"/>
      <w:szCs w:val="21"/>
    </w:rPr>
  </w:style>
  <w:style w:type="paragraph" w:customStyle="1" w:styleId="xl63">
    <w:name w:val="xl63"/>
    <w:basedOn w:val="a"/>
    <w:qFormat/>
    <w:rsid w:val="00340656"/>
    <w:pPr>
      <w:widowControl/>
      <w:pBdr>
        <w:left w:val="single" w:sz="4" w:space="0" w:color="auto"/>
        <w:right w:val="single" w:sz="4" w:space="0" w:color="auto"/>
      </w:pBdr>
      <w:shd w:val="clear" w:color="auto" w:fill="FFFFFF"/>
      <w:spacing w:before="100" w:beforeAutospacing="1" w:after="100" w:afterAutospacing="1"/>
    </w:pPr>
    <w:rPr>
      <w:rFonts w:ascii="黑体" w:eastAsia="黑体" w:hAnsi="宋体" w:cs="宋体"/>
      <w:b/>
      <w:bCs/>
      <w:kern w:val="0"/>
      <w:szCs w:val="21"/>
    </w:rPr>
  </w:style>
  <w:style w:type="paragraph" w:customStyle="1" w:styleId="xl64">
    <w:name w:val="xl64"/>
    <w:basedOn w:val="a"/>
    <w:qFormat/>
    <w:rsid w:val="00340656"/>
    <w:pPr>
      <w:widowControl/>
      <w:pBdr>
        <w:left w:val="single" w:sz="4" w:space="0" w:color="auto"/>
        <w:right w:val="single" w:sz="4" w:space="0" w:color="auto"/>
      </w:pBdr>
      <w:spacing w:before="100" w:beforeAutospacing="1" w:after="100" w:afterAutospacing="1"/>
    </w:pPr>
    <w:rPr>
      <w:rFonts w:ascii="黑体" w:eastAsia="黑体" w:hAnsi="宋体" w:cs="宋体"/>
      <w:b/>
      <w:bCs/>
      <w:kern w:val="0"/>
      <w:szCs w:val="21"/>
    </w:rPr>
  </w:style>
  <w:style w:type="paragraph" w:customStyle="1" w:styleId="xl65">
    <w:name w:val="xl65"/>
    <w:basedOn w:val="a"/>
    <w:qFormat/>
    <w:rsid w:val="00340656"/>
    <w:pPr>
      <w:widowControl/>
      <w:pBdr>
        <w:left w:val="single" w:sz="8"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66">
    <w:name w:val="xl66"/>
    <w:basedOn w:val="a"/>
    <w:qFormat/>
    <w:rsid w:val="00340656"/>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kern w:val="0"/>
      <w:szCs w:val="21"/>
    </w:rPr>
  </w:style>
  <w:style w:type="paragraph" w:customStyle="1" w:styleId="xl67">
    <w:name w:val="xl67"/>
    <w:basedOn w:val="a"/>
    <w:qFormat/>
    <w:rsid w:val="0034065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68">
    <w:name w:val="xl68"/>
    <w:basedOn w:val="a"/>
    <w:qFormat/>
    <w:rsid w:val="00340656"/>
    <w:pPr>
      <w:widowControl/>
      <w:pBdr>
        <w:left w:val="single" w:sz="8"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Cs w:val="21"/>
    </w:rPr>
  </w:style>
  <w:style w:type="paragraph" w:customStyle="1" w:styleId="xl69">
    <w:name w:val="xl69"/>
    <w:basedOn w:val="a"/>
    <w:qFormat/>
    <w:rsid w:val="00340656"/>
    <w:pPr>
      <w:widowControl/>
      <w:pBdr>
        <w:left w:val="single" w:sz="8" w:space="0" w:color="auto"/>
        <w:bottom w:val="single" w:sz="4" w:space="0" w:color="auto"/>
        <w:right w:val="single" w:sz="4" w:space="0" w:color="auto"/>
      </w:pBdr>
      <w:spacing w:before="100" w:beforeAutospacing="1" w:after="100" w:afterAutospacing="1"/>
      <w:jc w:val="left"/>
    </w:pPr>
    <w:rPr>
      <w:rFonts w:ascii="黑体" w:eastAsia="黑体" w:hAnsi="宋体" w:cs="宋体"/>
      <w:b/>
      <w:bCs/>
      <w:kern w:val="0"/>
      <w:szCs w:val="21"/>
    </w:rPr>
  </w:style>
  <w:style w:type="paragraph" w:customStyle="1" w:styleId="xl70">
    <w:name w:val="xl70"/>
    <w:basedOn w:val="a"/>
    <w:qFormat/>
    <w:rsid w:val="00340656"/>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71">
    <w:name w:val="xl71"/>
    <w:basedOn w:val="a"/>
    <w:qFormat/>
    <w:rsid w:val="00340656"/>
    <w:pPr>
      <w:widowControl/>
      <w:pBdr>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19"/>
      <w:szCs w:val="19"/>
    </w:rPr>
  </w:style>
  <w:style w:type="paragraph" w:customStyle="1" w:styleId="xl72">
    <w:name w:val="xl72"/>
    <w:basedOn w:val="a"/>
    <w:qFormat/>
    <w:rsid w:val="00340656"/>
    <w:pPr>
      <w:widowControl/>
      <w:pBdr>
        <w:left w:val="single" w:sz="4" w:space="0" w:color="auto"/>
        <w:right w:val="single" w:sz="8" w:space="0" w:color="auto"/>
      </w:pBdr>
      <w:spacing w:before="100" w:beforeAutospacing="1" w:after="100" w:afterAutospacing="1"/>
      <w:jc w:val="center"/>
    </w:pPr>
    <w:rPr>
      <w:rFonts w:ascii="宋体" w:hAnsi="宋体" w:cs="宋体"/>
      <w:kern w:val="0"/>
      <w:sz w:val="19"/>
      <w:szCs w:val="19"/>
    </w:rPr>
  </w:style>
  <w:style w:type="paragraph" w:customStyle="1" w:styleId="xl73">
    <w:name w:val="xl73"/>
    <w:basedOn w:val="a"/>
    <w:qFormat/>
    <w:rsid w:val="00340656"/>
    <w:pPr>
      <w:widowControl/>
      <w:pBdr>
        <w:top w:val="single" w:sz="8" w:space="0" w:color="auto"/>
        <w:left w:val="single" w:sz="4"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qFormat/>
    <w:rsid w:val="00340656"/>
    <w:pPr>
      <w:widowControl/>
      <w:pBdr>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19"/>
      <w:szCs w:val="19"/>
    </w:rPr>
  </w:style>
  <w:style w:type="paragraph" w:customStyle="1" w:styleId="xl75">
    <w:name w:val="xl75"/>
    <w:basedOn w:val="a"/>
    <w:qFormat/>
    <w:rsid w:val="00340656"/>
    <w:pPr>
      <w:widowControl/>
      <w:pBdr>
        <w:left w:val="single" w:sz="4" w:space="0" w:color="auto"/>
        <w:right w:val="single" w:sz="8" w:space="0" w:color="auto"/>
      </w:pBdr>
      <w:spacing w:before="100" w:beforeAutospacing="1" w:after="100" w:afterAutospacing="1"/>
    </w:pPr>
    <w:rPr>
      <w:rFonts w:ascii="黑体" w:eastAsia="黑体" w:hAnsi="宋体" w:cs="宋体"/>
      <w:b/>
      <w:bCs/>
      <w:kern w:val="0"/>
      <w:szCs w:val="21"/>
    </w:rPr>
  </w:style>
  <w:style w:type="paragraph" w:customStyle="1" w:styleId="xl76">
    <w:name w:val="xl76"/>
    <w:basedOn w:val="a"/>
    <w:qFormat/>
    <w:rsid w:val="00340656"/>
    <w:pPr>
      <w:widowControl/>
      <w:pBdr>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7">
    <w:name w:val="xl77"/>
    <w:basedOn w:val="a"/>
    <w:qFormat/>
    <w:rsid w:val="00340656"/>
    <w:pPr>
      <w:widowControl/>
      <w:pBdr>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8">
    <w:name w:val="xl78"/>
    <w:basedOn w:val="a"/>
    <w:qFormat/>
    <w:rsid w:val="00340656"/>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rsid w:val="00340656"/>
    <w:pPr>
      <w:widowControl/>
      <w:pBdr>
        <w:left w:val="single" w:sz="4"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0">
    <w:name w:val="xl80"/>
    <w:basedOn w:val="a"/>
    <w:qFormat/>
    <w:rsid w:val="00340656"/>
    <w:pPr>
      <w:widowControl/>
      <w:pBdr>
        <w:right w:val="single" w:sz="4" w:space="0" w:color="auto"/>
      </w:pBdr>
      <w:spacing w:before="100" w:beforeAutospacing="1" w:after="100" w:afterAutospacing="1"/>
      <w:jc w:val="center"/>
    </w:pPr>
    <w:rPr>
      <w:rFonts w:ascii="宋体" w:hAnsi="宋体" w:cs="宋体"/>
      <w:kern w:val="0"/>
      <w:szCs w:val="21"/>
    </w:rPr>
  </w:style>
  <w:style w:type="paragraph" w:customStyle="1" w:styleId="xl81">
    <w:name w:val="xl81"/>
    <w:basedOn w:val="a"/>
    <w:qFormat/>
    <w:rsid w:val="00340656"/>
    <w:pPr>
      <w:widowControl/>
      <w:pBdr>
        <w:right w:val="single" w:sz="4" w:space="0" w:color="auto"/>
      </w:pBdr>
      <w:spacing w:before="100" w:beforeAutospacing="1" w:after="100" w:afterAutospacing="1"/>
      <w:jc w:val="left"/>
    </w:pPr>
    <w:rPr>
      <w:kern w:val="0"/>
      <w:szCs w:val="21"/>
    </w:rPr>
  </w:style>
  <w:style w:type="paragraph" w:customStyle="1" w:styleId="xl82">
    <w:name w:val="xl82"/>
    <w:basedOn w:val="a"/>
    <w:qFormat/>
    <w:rsid w:val="00340656"/>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83">
    <w:name w:val="xl83"/>
    <w:basedOn w:val="a"/>
    <w:qFormat/>
    <w:rsid w:val="00340656"/>
    <w:pPr>
      <w:widowControl/>
      <w:pBdr>
        <w:right w:val="single" w:sz="4" w:space="0" w:color="auto"/>
      </w:pBdr>
      <w:spacing w:before="100" w:beforeAutospacing="1" w:after="100" w:afterAutospacing="1"/>
      <w:jc w:val="left"/>
    </w:pPr>
    <w:rPr>
      <w:rFonts w:ascii="宋体" w:hAnsi="宋体" w:cs="宋体"/>
      <w:kern w:val="0"/>
      <w:sz w:val="24"/>
    </w:rPr>
  </w:style>
  <w:style w:type="paragraph" w:customStyle="1" w:styleId="xl84">
    <w:name w:val="xl84"/>
    <w:basedOn w:val="a"/>
    <w:qFormat/>
    <w:rsid w:val="00340656"/>
    <w:pPr>
      <w:widowControl/>
      <w:pBdr>
        <w:left w:val="single" w:sz="8" w:space="0" w:color="auto"/>
        <w:bottom w:val="single" w:sz="8" w:space="0" w:color="auto"/>
        <w:right w:val="single" w:sz="4" w:space="0" w:color="auto"/>
      </w:pBdr>
      <w:spacing w:before="100" w:beforeAutospacing="1" w:after="100" w:afterAutospacing="1"/>
    </w:pPr>
    <w:rPr>
      <w:rFonts w:ascii="黑体" w:eastAsia="黑体" w:hAnsi="宋体" w:cs="宋体"/>
      <w:b/>
      <w:bCs/>
      <w:kern w:val="0"/>
      <w:szCs w:val="21"/>
    </w:rPr>
  </w:style>
  <w:style w:type="paragraph" w:customStyle="1" w:styleId="xl85">
    <w:name w:val="xl85"/>
    <w:basedOn w:val="a"/>
    <w:qFormat/>
    <w:rsid w:val="00340656"/>
    <w:pPr>
      <w:widowControl/>
      <w:pBdr>
        <w:bottom w:val="single" w:sz="8" w:space="0" w:color="auto"/>
        <w:right w:val="single" w:sz="4" w:space="0" w:color="auto"/>
      </w:pBdr>
      <w:spacing w:before="100" w:beforeAutospacing="1" w:after="100" w:afterAutospacing="1"/>
      <w:jc w:val="left"/>
    </w:pPr>
    <w:rPr>
      <w:kern w:val="0"/>
      <w:szCs w:val="21"/>
    </w:rPr>
  </w:style>
  <w:style w:type="paragraph" w:customStyle="1" w:styleId="xl86">
    <w:name w:val="xl86"/>
    <w:basedOn w:val="a"/>
    <w:qFormat/>
    <w:rsid w:val="00340656"/>
    <w:pPr>
      <w:widowControl/>
      <w:pBdr>
        <w:right w:val="single" w:sz="4" w:space="0" w:color="auto"/>
      </w:pBdr>
      <w:shd w:val="clear" w:color="auto" w:fill="FFFFFF"/>
      <w:spacing w:before="100" w:beforeAutospacing="1" w:after="100" w:afterAutospacing="1"/>
      <w:jc w:val="left"/>
    </w:pPr>
    <w:rPr>
      <w:kern w:val="0"/>
      <w:szCs w:val="21"/>
    </w:rPr>
  </w:style>
  <w:style w:type="paragraph" w:customStyle="1" w:styleId="xl87">
    <w:name w:val="xl87"/>
    <w:basedOn w:val="a"/>
    <w:qFormat/>
    <w:rsid w:val="00340656"/>
    <w:pPr>
      <w:widowControl/>
      <w:pBdr>
        <w:right w:val="single" w:sz="4" w:space="0" w:color="auto"/>
      </w:pBdr>
      <w:shd w:val="clear" w:color="auto" w:fill="FFFFFF"/>
      <w:spacing w:before="100" w:beforeAutospacing="1" w:after="100" w:afterAutospacing="1"/>
      <w:jc w:val="center"/>
    </w:pPr>
    <w:rPr>
      <w:rFonts w:ascii="宋体" w:hAnsi="宋体" w:cs="宋体"/>
      <w:kern w:val="0"/>
      <w:szCs w:val="21"/>
    </w:rPr>
  </w:style>
  <w:style w:type="paragraph" w:customStyle="1" w:styleId="xl88">
    <w:name w:val="xl88"/>
    <w:basedOn w:val="a"/>
    <w:qFormat/>
    <w:rsid w:val="00340656"/>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89">
    <w:name w:val="xl89"/>
    <w:basedOn w:val="a"/>
    <w:qFormat/>
    <w:rsid w:val="00340656"/>
    <w:pPr>
      <w:widowControl/>
      <w:pBdr>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0">
    <w:name w:val="xl90"/>
    <w:basedOn w:val="a"/>
    <w:qFormat/>
    <w:rsid w:val="00340656"/>
    <w:pPr>
      <w:widowControl/>
      <w:pBdr>
        <w:left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91">
    <w:name w:val="xl91"/>
    <w:basedOn w:val="a"/>
    <w:qFormat/>
    <w:rsid w:val="00340656"/>
    <w:pPr>
      <w:widowControl/>
      <w:pBdr>
        <w:left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92">
    <w:name w:val="xl92"/>
    <w:basedOn w:val="a"/>
    <w:qFormat/>
    <w:rsid w:val="00340656"/>
    <w:pPr>
      <w:widowControl/>
      <w:pBdr>
        <w:left w:val="single" w:sz="8" w:space="0" w:color="auto"/>
        <w:bottom w:val="single" w:sz="8" w:space="0" w:color="auto"/>
        <w:right w:val="single" w:sz="4" w:space="0" w:color="auto"/>
      </w:pBdr>
      <w:spacing w:before="100" w:beforeAutospacing="1" w:after="100" w:afterAutospacing="1"/>
      <w:jc w:val="left"/>
    </w:pPr>
    <w:rPr>
      <w:rFonts w:ascii="黑体" w:eastAsia="黑体" w:hAnsi="宋体" w:cs="宋体"/>
      <w:b/>
      <w:bCs/>
      <w:kern w:val="0"/>
      <w:sz w:val="22"/>
      <w:szCs w:val="22"/>
    </w:rPr>
  </w:style>
  <w:style w:type="paragraph" w:customStyle="1" w:styleId="xl93">
    <w:name w:val="xl93"/>
    <w:basedOn w:val="a"/>
    <w:qFormat/>
    <w:rsid w:val="00340656"/>
    <w:pPr>
      <w:widowControl/>
      <w:pBdr>
        <w:right w:val="single" w:sz="4" w:space="0" w:color="auto"/>
      </w:pBdr>
      <w:spacing w:before="100" w:beforeAutospacing="1" w:after="100" w:afterAutospacing="1"/>
      <w:jc w:val="center"/>
    </w:pPr>
    <w:rPr>
      <w:kern w:val="0"/>
      <w:szCs w:val="21"/>
    </w:rPr>
  </w:style>
  <w:style w:type="paragraph" w:customStyle="1" w:styleId="xl94">
    <w:name w:val="xl94"/>
    <w:basedOn w:val="a"/>
    <w:qFormat/>
    <w:rsid w:val="00340656"/>
    <w:pPr>
      <w:widowControl/>
      <w:pBdr>
        <w:left w:val="single" w:sz="4" w:space="0" w:color="auto"/>
      </w:pBdr>
      <w:spacing w:before="100" w:beforeAutospacing="1" w:after="100" w:afterAutospacing="1"/>
      <w:jc w:val="left"/>
    </w:pPr>
    <w:rPr>
      <w:rFonts w:ascii="宋体" w:hAnsi="宋体" w:cs="宋体"/>
      <w:kern w:val="0"/>
      <w:szCs w:val="21"/>
    </w:rPr>
  </w:style>
  <w:style w:type="paragraph" w:customStyle="1" w:styleId="xl95">
    <w:name w:val="xl95"/>
    <w:basedOn w:val="a"/>
    <w:qFormat/>
    <w:rsid w:val="00340656"/>
    <w:pPr>
      <w:widowControl/>
      <w:pBdr>
        <w:bottom w:val="single" w:sz="4" w:space="0" w:color="auto"/>
      </w:pBdr>
      <w:spacing w:before="100" w:beforeAutospacing="1" w:after="100" w:afterAutospacing="1"/>
      <w:jc w:val="left"/>
    </w:pPr>
    <w:rPr>
      <w:rFonts w:ascii="宋体" w:hAnsi="宋体" w:cs="宋体"/>
      <w:kern w:val="0"/>
      <w:szCs w:val="21"/>
    </w:rPr>
  </w:style>
  <w:style w:type="paragraph" w:customStyle="1" w:styleId="xl96">
    <w:name w:val="xl96"/>
    <w:basedOn w:val="a"/>
    <w:qFormat/>
    <w:rsid w:val="00340656"/>
    <w:pPr>
      <w:widowControl/>
      <w:pBdr>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97">
    <w:name w:val="xl97"/>
    <w:basedOn w:val="a"/>
    <w:qFormat/>
    <w:rsid w:val="00340656"/>
    <w:pPr>
      <w:widowControl/>
      <w:pBdr>
        <w:bottom w:val="single" w:sz="8" w:space="0" w:color="auto"/>
      </w:pBdr>
      <w:spacing w:before="100" w:beforeAutospacing="1" w:after="100" w:afterAutospacing="1"/>
      <w:jc w:val="left"/>
    </w:pPr>
    <w:rPr>
      <w:rFonts w:ascii="宋体" w:hAnsi="宋体" w:cs="宋体"/>
      <w:kern w:val="0"/>
      <w:szCs w:val="21"/>
    </w:rPr>
  </w:style>
  <w:style w:type="paragraph" w:customStyle="1" w:styleId="xl98">
    <w:name w:val="xl98"/>
    <w:basedOn w:val="a"/>
    <w:qFormat/>
    <w:rsid w:val="00340656"/>
    <w:pPr>
      <w:widowControl/>
      <w:pBdr>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99">
    <w:name w:val="xl99"/>
    <w:basedOn w:val="a"/>
    <w:qFormat/>
    <w:rsid w:val="00340656"/>
    <w:pPr>
      <w:widowControl/>
      <w:pBdr>
        <w:left w:val="single" w:sz="4" w:space="0" w:color="auto"/>
        <w:bottom w:val="single" w:sz="4" w:space="0" w:color="auto"/>
      </w:pBdr>
      <w:spacing w:before="100" w:beforeAutospacing="1" w:after="100" w:afterAutospacing="1"/>
      <w:jc w:val="left"/>
    </w:pPr>
    <w:rPr>
      <w:rFonts w:ascii="宋体" w:hAnsi="宋体" w:cs="宋体"/>
      <w:kern w:val="0"/>
      <w:szCs w:val="21"/>
    </w:rPr>
  </w:style>
  <w:style w:type="paragraph" w:customStyle="1" w:styleId="xl100">
    <w:name w:val="xl100"/>
    <w:basedOn w:val="a"/>
    <w:qFormat/>
    <w:rsid w:val="00340656"/>
    <w:pPr>
      <w:widowControl/>
      <w:pBdr>
        <w:left w:val="single" w:sz="4" w:space="0" w:color="auto"/>
        <w:bottom w:val="single" w:sz="8" w:space="0" w:color="auto"/>
      </w:pBdr>
      <w:spacing w:before="100" w:beforeAutospacing="1" w:after="100" w:afterAutospacing="1"/>
      <w:jc w:val="left"/>
    </w:pPr>
    <w:rPr>
      <w:rFonts w:ascii="宋体" w:hAnsi="宋体" w:cs="宋体"/>
      <w:kern w:val="0"/>
      <w:szCs w:val="21"/>
    </w:rPr>
  </w:style>
  <w:style w:type="paragraph" w:customStyle="1" w:styleId="xl101">
    <w:name w:val="xl101"/>
    <w:basedOn w:val="a"/>
    <w:qFormat/>
    <w:rsid w:val="00340656"/>
    <w:pPr>
      <w:widowControl/>
      <w:pBdr>
        <w:top w:val="single" w:sz="8" w:space="0" w:color="auto"/>
      </w:pBdr>
      <w:spacing w:before="100" w:beforeAutospacing="1" w:after="100" w:afterAutospacing="1"/>
      <w:jc w:val="left"/>
    </w:pPr>
    <w:rPr>
      <w:rFonts w:ascii="宋体" w:hAnsi="宋体" w:cs="宋体"/>
      <w:kern w:val="0"/>
      <w:szCs w:val="21"/>
    </w:rPr>
  </w:style>
  <w:style w:type="paragraph" w:customStyle="1" w:styleId="xl102">
    <w:name w:val="xl102"/>
    <w:basedOn w:val="a"/>
    <w:qFormat/>
    <w:rsid w:val="00340656"/>
    <w:pPr>
      <w:widowControl/>
      <w:pBdr>
        <w:top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03">
    <w:name w:val="xl103"/>
    <w:basedOn w:val="a"/>
    <w:qFormat/>
    <w:rsid w:val="00340656"/>
    <w:pPr>
      <w:widowControl/>
      <w:spacing w:before="100" w:beforeAutospacing="1" w:after="100" w:afterAutospacing="1"/>
      <w:jc w:val="left"/>
    </w:pPr>
    <w:rPr>
      <w:kern w:val="0"/>
      <w:szCs w:val="21"/>
    </w:rPr>
  </w:style>
  <w:style w:type="paragraph" w:customStyle="1" w:styleId="xl104">
    <w:name w:val="xl104"/>
    <w:basedOn w:val="a"/>
    <w:qFormat/>
    <w:rsid w:val="00340656"/>
    <w:pPr>
      <w:widowControl/>
      <w:pBdr>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5">
    <w:name w:val="xl105"/>
    <w:basedOn w:val="a"/>
    <w:qFormat/>
    <w:rsid w:val="00340656"/>
    <w:pPr>
      <w:widowControl/>
      <w:pBdr>
        <w:top w:val="single" w:sz="8" w:space="0" w:color="auto"/>
        <w:left w:val="single" w:sz="4" w:space="0" w:color="auto"/>
      </w:pBdr>
      <w:spacing w:before="100" w:beforeAutospacing="1" w:after="100" w:afterAutospacing="1"/>
      <w:jc w:val="left"/>
    </w:pPr>
    <w:rPr>
      <w:rFonts w:ascii="宋体" w:hAnsi="宋体" w:cs="宋体"/>
      <w:kern w:val="0"/>
      <w:szCs w:val="21"/>
    </w:rPr>
  </w:style>
  <w:style w:type="paragraph" w:customStyle="1" w:styleId="mosnormal">
    <w:name w:val="mosnormal"/>
    <w:basedOn w:val="a"/>
    <w:qFormat/>
    <w:rsid w:val="00340656"/>
    <w:pPr>
      <w:widowControl/>
      <w:spacing w:before="100" w:beforeAutospacing="1" w:after="100" w:afterAutospacing="1"/>
      <w:jc w:val="left"/>
    </w:pPr>
    <w:rPr>
      <w:rFonts w:ascii="宋体" w:hAnsi="宋体" w:hint="eastAsia"/>
      <w:kern w:val="0"/>
      <w:sz w:val="24"/>
    </w:rPr>
  </w:style>
  <w:style w:type="paragraph" w:customStyle="1" w:styleId="Style99">
    <w:name w:val="_Style 99"/>
    <w:basedOn w:val="a"/>
    <w:qFormat/>
    <w:rsid w:val="00340656"/>
    <w:pPr>
      <w:widowControl/>
      <w:spacing w:after="160" w:line="240" w:lineRule="exact"/>
      <w:jc w:val="left"/>
    </w:pPr>
    <w:rPr>
      <w:rFonts w:ascii="Arial" w:hAnsi="Arial" w:cs="Arial"/>
      <w:b/>
      <w:bCs/>
      <w:kern w:val="0"/>
      <w:sz w:val="24"/>
      <w:lang w:eastAsia="en-US"/>
    </w:rPr>
  </w:style>
  <w:style w:type="character" w:customStyle="1" w:styleId="apple-style-span">
    <w:name w:val="apple-style-span"/>
    <w:basedOn w:val="a0"/>
    <w:qFormat/>
    <w:rsid w:val="00340656"/>
  </w:style>
  <w:style w:type="paragraph" w:customStyle="1" w:styleId="CharCharCharCharCharCharCharCharCharChar">
    <w:name w:val="Char Char Char Char Char Char Char Char Char Char"/>
    <w:basedOn w:val="a"/>
    <w:qFormat/>
    <w:rsid w:val="00340656"/>
    <w:rPr>
      <w:rFonts w:ascii="Tahoma" w:hAnsi="Tahoma"/>
      <w:sz w:val="24"/>
      <w:szCs w:val="20"/>
    </w:rPr>
  </w:style>
  <w:style w:type="character" w:customStyle="1" w:styleId="HTML0">
    <w:name w:val="HTML 预设格式 字符"/>
    <w:link w:val="HTML"/>
    <w:uiPriority w:val="99"/>
    <w:qFormat/>
    <w:rsid w:val="00340656"/>
    <w:rPr>
      <w:rFonts w:ascii="宋体" w:eastAsia="宋体" w:hAnsi="宋体" w:cs="宋体"/>
      <w:sz w:val="24"/>
      <w:szCs w:val="24"/>
      <w:lang w:val="en-US" w:eastAsia="zh-CN" w:bidi="ar-SA"/>
    </w:rPr>
  </w:style>
  <w:style w:type="paragraph" w:customStyle="1" w:styleId="af6">
    <w:name w:val="内部地址"/>
    <w:basedOn w:val="a"/>
    <w:qFormat/>
    <w:rsid w:val="00340656"/>
  </w:style>
  <w:style w:type="paragraph" w:customStyle="1" w:styleId="Default">
    <w:name w:val="Default"/>
    <w:rsid w:val="00FF059C"/>
    <w:pPr>
      <w:widowControl w:val="0"/>
      <w:autoSpaceDE w:val="0"/>
      <w:autoSpaceDN w:val="0"/>
      <w:adjustRightInd w:val="0"/>
    </w:pPr>
    <w:rPr>
      <w:rFonts w:ascii="宋体" w:hAnsiTheme="minorHAnsi" w:cs="宋体"/>
      <w:color w:val="000000"/>
      <w:sz w:val="24"/>
      <w:szCs w:val="24"/>
    </w:rPr>
  </w:style>
  <w:style w:type="paragraph" w:styleId="af7">
    <w:name w:val="List Paragraph"/>
    <w:basedOn w:val="a"/>
    <w:uiPriority w:val="34"/>
    <w:qFormat/>
    <w:rsid w:val="00967D35"/>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412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x2.qq.com/cgi-bin/mmwebwx-bin/webwxcheckurl?requrl=http%3A%2F%2Ftanqin%40chinahisu.com&amp;skey=%40crypt_cc93e8c0_f6cfaf943b648936cf2879dbc50bfe78&amp;deviceid=e619178826830777&amp;pass_ticket=undefined&amp;opcode=2&amp;scene=1&amp;username=@02c637156dfaae5dc4a88dfb77e8b5997b86b90c3179cae400b481797af8fe2e" TargetMode="External"/><Relationship Id="rId4" Type="http://schemas.openxmlformats.org/officeDocument/2006/relationships/styles" Target="styles.xml"/><Relationship Id="rId9" Type="http://schemas.openxmlformats.org/officeDocument/2006/relationships/hyperlink" Target="https://wx2.qq.com/cgi-bin/mmwebwx-bin/webwxcheckurl?requrl=http%3A%2F%2Ftanqin%40chinahisu.com&amp;skey=%40crypt_cc93e8c0_f6cfaf943b648936cf2879dbc50bfe78&amp;deviceid=e619178826830777&amp;pass_ticket=undefined&amp;opcode=2&amp;scene=1&amp;username=@02c637156dfaae5dc4a88dfb77e8b5997b86b90c3179cae400b481797af8fe2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3A630A-E243-4249-B306-57968FC9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12773</Words>
  <Characters>2550</Characters>
  <Application>Microsoft Office Word</Application>
  <DocSecurity>0</DocSecurity>
  <Lines>21</Lines>
  <Paragraphs>30</Paragraphs>
  <ScaleCrop>false</ScaleCrop>
  <Company>Sky123.Org</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—西安电子科技大学—</dc:title>
  <dc:creator>Administrators</dc:creator>
  <cp:lastModifiedBy>Su Nan</cp:lastModifiedBy>
  <cp:revision>3</cp:revision>
  <cp:lastPrinted>2018-07-16T08:29:00Z</cp:lastPrinted>
  <dcterms:created xsi:type="dcterms:W3CDTF">2019-04-06T09:28:00Z</dcterms:created>
  <dcterms:modified xsi:type="dcterms:W3CDTF">2019-04-07T13:52:00Z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